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A1A" w:rsidRPr="00EA5E54" w:rsidRDefault="001D4A1A" w:rsidP="00B33217">
      <w:pPr>
        <w:spacing w:after="0" w:line="240" w:lineRule="auto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tbl>
      <w:tblPr>
        <w:tblW w:w="0" w:type="auto"/>
        <w:tblLook w:val="01E0"/>
      </w:tblPr>
      <w:tblGrid>
        <w:gridCol w:w="4788"/>
        <w:gridCol w:w="4887"/>
      </w:tblGrid>
      <w:tr w:rsidR="001D4A1A" w:rsidRPr="00004934" w:rsidTr="00791892">
        <w:tc>
          <w:tcPr>
            <w:tcW w:w="4788" w:type="dxa"/>
          </w:tcPr>
          <w:p w:rsidR="001D4A1A" w:rsidRPr="00BA1519" w:rsidRDefault="001D4A1A" w:rsidP="00BA15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87" w:type="dxa"/>
          </w:tcPr>
          <w:p w:rsidR="001D4A1A" w:rsidRPr="00BA1519" w:rsidRDefault="001D4A1A" w:rsidP="00BA1519">
            <w:pPr>
              <w:tabs>
                <w:tab w:val="left" w:pos="945"/>
                <w:tab w:val="center" w:pos="2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 xml:space="preserve">   </w:t>
            </w:r>
            <w:r w:rsidRPr="00BA1519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  <w:t>ПРИЛОЖЕНИЕ</w:t>
            </w:r>
          </w:p>
          <w:p w:rsidR="001D4A1A" w:rsidRPr="00BA1519" w:rsidRDefault="001D4A1A" w:rsidP="00BA15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D4A1A" w:rsidRPr="00BA1519" w:rsidRDefault="001D4A1A" w:rsidP="00BA15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1D4A1A" w:rsidRPr="00BA1519" w:rsidRDefault="001D4A1A" w:rsidP="00BA15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hAnsi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1D4A1A" w:rsidRPr="00BA1519" w:rsidRDefault="001D4A1A" w:rsidP="00BA15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1D4A1A" w:rsidRPr="00BA1519" w:rsidRDefault="001D4A1A" w:rsidP="00BA15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1D4A1A" w:rsidRPr="00BA1519" w:rsidRDefault="001D4A1A" w:rsidP="00BA15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A1519">
              <w:rPr>
                <w:rFonts w:ascii="Times New Roman" w:hAnsi="Times New Roman"/>
                <w:sz w:val="28"/>
                <w:szCs w:val="28"/>
                <w:lang w:eastAsia="ru-RU"/>
              </w:rPr>
              <w:t>от_____________№____</w:t>
            </w:r>
          </w:p>
          <w:p w:rsidR="001D4A1A" w:rsidRPr="00BA1519" w:rsidRDefault="001D4A1A" w:rsidP="00BA15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D4A1A" w:rsidRDefault="001D4A1A" w:rsidP="00BA15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D4A1A" w:rsidRPr="00BA1519" w:rsidRDefault="001D4A1A" w:rsidP="00BA15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D4A1A" w:rsidRPr="005D67C3" w:rsidRDefault="001D4A1A" w:rsidP="00EA5E54">
      <w:pPr>
        <w:spacing w:after="0" w:line="240" w:lineRule="auto"/>
        <w:ind w:left="600" w:right="35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D67C3">
        <w:rPr>
          <w:rFonts w:ascii="Times New Roman" w:hAnsi="Times New Roman"/>
          <w:b/>
          <w:sz w:val="28"/>
          <w:szCs w:val="28"/>
          <w:lang w:eastAsia="ru-RU"/>
        </w:rPr>
        <w:t>ПОРЯДОК</w:t>
      </w:r>
    </w:p>
    <w:p w:rsidR="001D4A1A" w:rsidRPr="00DE6E35" w:rsidRDefault="001D4A1A" w:rsidP="00DE6E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E6E35">
        <w:rPr>
          <w:rFonts w:ascii="Times New Roman" w:hAnsi="Times New Roman"/>
          <w:b/>
          <w:sz w:val="28"/>
          <w:szCs w:val="28"/>
          <w:lang w:eastAsia="ru-RU"/>
        </w:rPr>
        <w:t>проведения оценки регулирующего воздействия проектов</w:t>
      </w:r>
    </w:p>
    <w:p w:rsidR="001D4A1A" w:rsidRPr="00DE6E35" w:rsidRDefault="001D4A1A" w:rsidP="00DE6E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E6E35">
        <w:rPr>
          <w:rFonts w:ascii="Times New Roman" w:hAnsi="Times New Roman"/>
          <w:b/>
          <w:sz w:val="28"/>
          <w:szCs w:val="28"/>
          <w:lang w:eastAsia="ru-RU"/>
        </w:rPr>
        <w:t xml:space="preserve">нормативных правовых актов муниципального образования </w:t>
      </w:r>
    </w:p>
    <w:p w:rsidR="001D4A1A" w:rsidRPr="00DE6E35" w:rsidRDefault="001D4A1A" w:rsidP="00DE6E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Щербиновский район</w:t>
      </w:r>
    </w:p>
    <w:p w:rsidR="001D4A1A" w:rsidRPr="005D67C3" w:rsidRDefault="001D4A1A" w:rsidP="00EA5E5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D4A1A" w:rsidRPr="005D67C3" w:rsidRDefault="001D4A1A" w:rsidP="00EA5E5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D67C3">
        <w:rPr>
          <w:rFonts w:ascii="Times New Roman" w:hAnsi="Times New Roman"/>
          <w:sz w:val="28"/>
          <w:szCs w:val="28"/>
          <w:lang w:eastAsia="ru-RU"/>
        </w:rPr>
        <w:t>1. Общие положения</w:t>
      </w:r>
    </w:p>
    <w:p w:rsidR="001D4A1A" w:rsidRPr="005D67C3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4A1A" w:rsidRPr="00E32611" w:rsidRDefault="001D4A1A" w:rsidP="001059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1.1. Настоящий Порядок проведения оценки регулирующего воздействия проектов нормативных правовых актов муниципального образования Щерб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новский район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2611">
        <w:rPr>
          <w:rFonts w:ascii="Times New Roman" w:hAnsi="Times New Roman"/>
          <w:sz w:val="28"/>
          <w:szCs w:val="28"/>
          <w:lang w:eastAsia="ru-RU"/>
        </w:rPr>
        <w:t>(далее - Порядок) определяет процедуру проведения оценки р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гулирующего воздействия проектов нормативных правовых актов муниципал</w:t>
      </w:r>
      <w:r w:rsidRPr="00E32611">
        <w:rPr>
          <w:rFonts w:ascii="Times New Roman" w:hAnsi="Times New Roman"/>
          <w:sz w:val="28"/>
          <w:szCs w:val="28"/>
          <w:lang w:eastAsia="ru-RU"/>
        </w:rPr>
        <w:t>ь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ного образования Щербиновский район, </w:t>
      </w:r>
      <w:r w:rsidRPr="00E32611">
        <w:rPr>
          <w:rFonts w:ascii="Times New Roman" w:hAnsi="Times New Roman"/>
          <w:sz w:val="28"/>
          <w:szCs w:val="28"/>
        </w:rPr>
        <w:t>устанавливающих новые или изм</w:t>
      </w:r>
      <w:r w:rsidRPr="00E32611">
        <w:rPr>
          <w:rFonts w:ascii="Times New Roman" w:hAnsi="Times New Roman"/>
          <w:sz w:val="28"/>
          <w:szCs w:val="28"/>
        </w:rPr>
        <w:t>е</w:t>
      </w:r>
      <w:r w:rsidRPr="00E32611">
        <w:rPr>
          <w:rFonts w:ascii="Times New Roman" w:hAnsi="Times New Roman"/>
          <w:sz w:val="28"/>
          <w:szCs w:val="28"/>
        </w:rPr>
        <w:t xml:space="preserve">няющих ранее предусмотренные муниципальными нормативными правовыми актами обязательные требования для субъектов предпринимательской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E32611">
        <w:rPr>
          <w:rFonts w:ascii="Times New Roman" w:hAnsi="Times New Roman"/>
          <w:sz w:val="28"/>
          <w:szCs w:val="28"/>
        </w:rPr>
        <w:t>иной экономической деятельности, обязанности для субъектов инвестиционной де</w:t>
      </w:r>
      <w:r w:rsidRPr="00E32611">
        <w:rPr>
          <w:rFonts w:ascii="Times New Roman" w:hAnsi="Times New Roman"/>
          <w:sz w:val="28"/>
          <w:szCs w:val="28"/>
        </w:rPr>
        <w:t>я</w:t>
      </w:r>
      <w:r w:rsidRPr="00E32611">
        <w:rPr>
          <w:rFonts w:ascii="Times New Roman" w:hAnsi="Times New Roman"/>
          <w:sz w:val="28"/>
          <w:szCs w:val="28"/>
        </w:rPr>
        <w:t>тельности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E32611">
        <w:rPr>
          <w:rFonts w:ascii="Times New Roman" w:hAnsi="Times New Roman"/>
          <w:sz w:val="28"/>
          <w:szCs w:val="28"/>
        </w:rPr>
        <w:t>разработан в целях соблюдения прав и законных интересов субъе</w:t>
      </w:r>
      <w:r w:rsidRPr="00E32611">
        <w:rPr>
          <w:rFonts w:ascii="Times New Roman" w:hAnsi="Times New Roman"/>
          <w:sz w:val="28"/>
          <w:szCs w:val="28"/>
        </w:rPr>
        <w:t>к</w:t>
      </w:r>
      <w:r w:rsidRPr="00E32611">
        <w:rPr>
          <w:rFonts w:ascii="Times New Roman" w:hAnsi="Times New Roman"/>
          <w:sz w:val="28"/>
          <w:szCs w:val="28"/>
        </w:rPr>
        <w:t>тов предпринимательской и инвестиционной деятельности при разработке пр</w:t>
      </w:r>
      <w:r w:rsidRPr="00E32611">
        <w:rPr>
          <w:rFonts w:ascii="Times New Roman" w:hAnsi="Times New Roman"/>
          <w:sz w:val="28"/>
          <w:szCs w:val="28"/>
        </w:rPr>
        <w:t>о</w:t>
      </w:r>
      <w:r w:rsidRPr="00E32611">
        <w:rPr>
          <w:rFonts w:ascii="Times New Roman" w:hAnsi="Times New Roman"/>
          <w:sz w:val="28"/>
          <w:szCs w:val="28"/>
        </w:rPr>
        <w:t>ектов нормативных правовых актов администрации муниципального образов</w:t>
      </w:r>
      <w:r w:rsidRPr="00E32611">
        <w:rPr>
          <w:rFonts w:ascii="Times New Roman" w:hAnsi="Times New Roman"/>
          <w:sz w:val="28"/>
          <w:szCs w:val="28"/>
        </w:rPr>
        <w:t>а</w:t>
      </w:r>
      <w:r w:rsidRPr="00E32611">
        <w:rPr>
          <w:rFonts w:ascii="Times New Roman" w:hAnsi="Times New Roman"/>
          <w:sz w:val="28"/>
          <w:szCs w:val="28"/>
        </w:rPr>
        <w:t>ния Щербиновский район, Совета муниципального образования Щербиновский район,</w:t>
      </w:r>
      <w:r w:rsidRPr="00E32611">
        <w:rPr>
          <w:rFonts w:ascii="Times New Roman" w:hAnsi="Times New Roman"/>
          <w:spacing w:val="-6"/>
          <w:sz w:val="28"/>
          <w:szCs w:val="28"/>
        </w:rPr>
        <w:t xml:space="preserve"> устанавливающих новые или изменяющих ранее предусмотренные муниц</w:t>
      </w:r>
      <w:r w:rsidRPr="00E32611">
        <w:rPr>
          <w:rFonts w:ascii="Times New Roman" w:hAnsi="Times New Roman"/>
          <w:spacing w:val="-6"/>
          <w:sz w:val="28"/>
          <w:szCs w:val="28"/>
        </w:rPr>
        <w:t>и</w:t>
      </w:r>
      <w:r w:rsidRPr="00E32611">
        <w:rPr>
          <w:rFonts w:ascii="Times New Roman" w:hAnsi="Times New Roman"/>
          <w:spacing w:val="-6"/>
          <w:sz w:val="28"/>
          <w:szCs w:val="28"/>
        </w:rPr>
        <w:t>пальными нормативными правовыми актами обязательные требования для субъе</w:t>
      </w:r>
      <w:r w:rsidRPr="00E32611">
        <w:rPr>
          <w:rFonts w:ascii="Times New Roman" w:hAnsi="Times New Roman"/>
          <w:spacing w:val="-6"/>
          <w:sz w:val="28"/>
          <w:szCs w:val="28"/>
        </w:rPr>
        <w:t>к</w:t>
      </w:r>
      <w:r w:rsidRPr="00E32611">
        <w:rPr>
          <w:rFonts w:ascii="Times New Roman" w:hAnsi="Times New Roman"/>
          <w:spacing w:val="-6"/>
          <w:sz w:val="28"/>
          <w:szCs w:val="28"/>
        </w:rPr>
        <w:t>тов предпринимательской и иной экономической деятельности, обязанности для субъектов инвестиционной деятельности</w:t>
      </w:r>
      <w:r w:rsidRPr="00E32611">
        <w:rPr>
          <w:rFonts w:ascii="Times New Roman" w:hAnsi="Times New Roman"/>
          <w:sz w:val="28"/>
          <w:szCs w:val="28"/>
        </w:rPr>
        <w:t xml:space="preserve"> (далее – проекты муниципальных но</w:t>
      </w:r>
      <w:r w:rsidRPr="00E32611">
        <w:rPr>
          <w:rFonts w:ascii="Times New Roman" w:hAnsi="Times New Roman"/>
          <w:sz w:val="28"/>
          <w:szCs w:val="28"/>
        </w:rPr>
        <w:t>р</w:t>
      </w:r>
      <w:r w:rsidRPr="00E32611">
        <w:rPr>
          <w:rFonts w:ascii="Times New Roman" w:hAnsi="Times New Roman"/>
          <w:sz w:val="28"/>
          <w:szCs w:val="28"/>
        </w:rPr>
        <w:t>мативных правовых актов).</w:t>
      </w:r>
    </w:p>
    <w:p w:rsidR="001D4A1A" w:rsidRPr="00E32611" w:rsidRDefault="001D4A1A" w:rsidP="001059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2611">
        <w:rPr>
          <w:rFonts w:ascii="Times New Roman" w:hAnsi="Times New Roman"/>
          <w:sz w:val="28"/>
          <w:szCs w:val="28"/>
        </w:rPr>
        <w:t>Администрация муниципального образования Щербиновский район явл</w:t>
      </w:r>
      <w:r w:rsidRPr="00E32611">
        <w:rPr>
          <w:rFonts w:ascii="Times New Roman" w:hAnsi="Times New Roman"/>
          <w:sz w:val="28"/>
          <w:szCs w:val="28"/>
        </w:rPr>
        <w:t>я</w:t>
      </w:r>
      <w:r w:rsidRPr="00E32611">
        <w:rPr>
          <w:rFonts w:ascii="Times New Roman" w:hAnsi="Times New Roman"/>
          <w:sz w:val="28"/>
          <w:szCs w:val="28"/>
        </w:rPr>
        <w:t>ется органом местного самоуправления, ответственным за внедрение процед</w:t>
      </w:r>
      <w:r w:rsidRPr="00E32611">
        <w:rPr>
          <w:rFonts w:ascii="Times New Roman" w:hAnsi="Times New Roman"/>
          <w:sz w:val="28"/>
          <w:szCs w:val="28"/>
        </w:rPr>
        <w:t>у</w:t>
      </w:r>
      <w:r w:rsidRPr="00E32611">
        <w:rPr>
          <w:rFonts w:ascii="Times New Roman" w:hAnsi="Times New Roman"/>
          <w:sz w:val="28"/>
          <w:szCs w:val="28"/>
        </w:rPr>
        <w:t>ры оценки регулирующего воздействия проектов муниципальных нормативных правовых,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</w:t>
      </w:r>
      <w:r w:rsidRPr="00E32611">
        <w:rPr>
          <w:rFonts w:ascii="Times New Roman" w:hAnsi="Times New Roman"/>
          <w:sz w:val="28"/>
          <w:szCs w:val="28"/>
        </w:rPr>
        <w:t>я</w:t>
      </w:r>
      <w:r w:rsidRPr="00E32611">
        <w:rPr>
          <w:rFonts w:ascii="Times New Roman" w:hAnsi="Times New Roman"/>
          <w:sz w:val="28"/>
          <w:szCs w:val="28"/>
        </w:rPr>
        <w:t>занности для субъектов инвестиционной деятельности, и за обеспечение пров</w:t>
      </w:r>
      <w:r w:rsidRPr="00E32611">
        <w:rPr>
          <w:rFonts w:ascii="Times New Roman" w:hAnsi="Times New Roman"/>
          <w:sz w:val="28"/>
          <w:szCs w:val="28"/>
        </w:rPr>
        <w:t>е</w:t>
      </w:r>
      <w:r w:rsidRPr="00E32611">
        <w:rPr>
          <w:rFonts w:ascii="Times New Roman" w:hAnsi="Times New Roman"/>
          <w:sz w:val="28"/>
          <w:szCs w:val="28"/>
        </w:rPr>
        <w:t>дения оценки регулирующего воздействия вышеуказанных проектов муниц</w:t>
      </w:r>
      <w:r w:rsidRPr="00E32611">
        <w:rPr>
          <w:rFonts w:ascii="Times New Roman" w:hAnsi="Times New Roman"/>
          <w:sz w:val="28"/>
          <w:szCs w:val="28"/>
        </w:rPr>
        <w:t>и</w:t>
      </w:r>
      <w:r w:rsidRPr="00E32611">
        <w:rPr>
          <w:rFonts w:ascii="Times New Roman" w:hAnsi="Times New Roman"/>
          <w:sz w:val="28"/>
          <w:szCs w:val="28"/>
        </w:rPr>
        <w:t>пальных нормативных правовых актов</w:t>
      </w:r>
      <w:r>
        <w:rPr>
          <w:rFonts w:ascii="Times New Roman" w:hAnsi="Times New Roman"/>
          <w:sz w:val="28"/>
          <w:szCs w:val="28"/>
        </w:rPr>
        <w:t xml:space="preserve"> (далее – оценка регулирующего возде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ствия)</w:t>
      </w:r>
      <w:r w:rsidRPr="00E32611">
        <w:rPr>
          <w:rFonts w:ascii="Times New Roman" w:hAnsi="Times New Roman"/>
          <w:sz w:val="28"/>
          <w:szCs w:val="28"/>
        </w:rPr>
        <w:t>.</w:t>
      </w:r>
    </w:p>
    <w:p w:rsidR="001D4A1A" w:rsidRPr="00E32611" w:rsidRDefault="001D4A1A" w:rsidP="001059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2611">
        <w:rPr>
          <w:rFonts w:ascii="Times New Roman" w:hAnsi="Times New Roman"/>
          <w:sz w:val="28"/>
          <w:szCs w:val="28"/>
        </w:rPr>
        <w:t>Отраслевым органом администрации муниципального образования Ще</w:t>
      </w:r>
      <w:r w:rsidRPr="00E32611">
        <w:rPr>
          <w:rFonts w:ascii="Times New Roman" w:hAnsi="Times New Roman"/>
          <w:sz w:val="28"/>
          <w:szCs w:val="28"/>
        </w:rPr>
        <w:t>р</w:t>
      </w:r>
      <w:r w:rsidRPr="00E32611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иновский район, осуществляющим п</w:t>
      </w:r>
      <w:r w:rsidRPr="00E32611">
        <w:rPr>
          <w:rFonts w:ascii="Times New Roman" w:hAnsi="Times New Roman"/>
          <w:sz w:val="28"/>
          <w:szCs w:val="28"/>
        </w:rPr>
        <w:t>роведение оценки регулирующего во</w:t>
      </w:r>
      <w:r w:rsidRPr="00E32611">
        <w:rPr>
          <w:rFonts w:ascii="Times New Roman" w:hAnsi="Times New Roman"/>
          <w:sz w:val="28"/>
          <w:szCs w:val="28"/>
        </w:rPr>
        <w:t>з</w:t>
      </w:r>
      <w:r w:rsidRPr="00E32611">
        <w:rPr>
          <w:rFonts w:ascii="Times New Roman" w:hAnsi="Times New Roman"/>
          <w:sz w:val="28"/>
          <w:szCs w:val="28"/>
        </w:rPr>
        <w:t>действия проектов муниципальных нормативных правовых актов муниципал</w:t>
      </w:r>
      <w:r w:rsidRPr="00E32611">
        <w:rPr>
          <w:rFonts w:ascii="Times New Roman" w:hAnsi="Times New Roman"/>
          <w:sz w:val="28"/>
          <w:szCs w:val="28"/>
        </w:rPr>
        <w:t>ь</w:t>
      </w:r>
      <w:r w:rsidRPr="00E32611">
        <w:rPr>
          <w:rFonts w:ascii="Times New Roman" w:hAnsi="Times New Roman"/>
          <w:sz w:val="28"/>
          <w:szCs w:val="28"/>
        </w:rPr>
        <w:t>ного образования Щербиновский район, устанавливающих новые или изм</w:t>
      </w:r>
      <w:r w:rsidRPr="00E32611">
        <w:rPr>
          <w:rFonts w:ascii="Times New Roman" w:hAnsi="Times New Roman"/>
          <w:sz w:val="28"/>
          <w:szCs w:val="28"/>
        </w:rPr>
        <w:t>е</w:t>
      </w:r>
      <w:r w:rsidRPr="00E32611">
        <w:rPr>
          <w:rFonts w:ascii="Times New Roman" w:hAnsi="Times New Roman"/>
          <w:sz w:val="28"/>
          <w:szCs w:val="28"/>
        </w:rPr>
        <w:t>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</w:t>
      </w:r>
      <w:r w:rsidRPr="00E32611">
        <w:rPr>
          <w:rFonts w:ascii="Times New Roman" w:hAnsi="Times New Roman"/>
          <w:sz w:val="28"/>
          <w:szCs w:val="28"/>
        </w:rPr>
        <w:t>я</w:t>
      </w:r>
      <w:r w:rsidRPr="00E32611">
        <w:rPr>
          <w:rFonts w:ascii="Times New Roman" w:hAnsi="Times New Roman"/>
          <w:sz w:val="28"/>
          <w:szCs w:val="28"/>
        </w:rPr>
        <w:t>тельности</w:t>
      </w:r>
      <w:r>
        <w:rPr>
          <w:rFonts w:ascii="Times New Roman" w:hAnsi="Times New Roman"/>
          <w:sz w:val="28"/>
          <w:szCs w:val="28"/>
        </w:rPr>
        <w:t xml:space="preserve"> в администрации муниципального образования Щербиновский район является отдел </w:t>
      </w:r>
      <w:r w:rsidRPr="00E32611">
        <w:rPr>
          <w:rFonts w:ascii="Times New Roman" w:hAnsi="Times New Roman"/>
          <w:sz w:val="28"/>
          <w:szCs w:val="28"/>
        </w:rPr>
        <w:t>экономики администрации муниципального образования Ще</w:t>
      </w:r>
      <w:r w:rsidRPr="00E32611">
        <w:rPr>
          <w:rFonts w:ascii="Times New Roman" w:hAnsi="Times New Roman"/>
          <w:sz w:val="28"/>
          <w:szCs w:val="28"/>
        </w:rPr>
        <w:t>р</w:t>
      </w:r>
      <w:r w:rsidRPr="00E32611">
        <w:rPr>
          <w:rFonts w:ascii="Times New Roman" w:hAnsi="Times New Roman"/>
          <w:sz w:val="28"/>
          <w:szCs w:val="28"/>
        </w:rPr>
        <w:t>биновский район</w:t>
      </w:r>
      <w:r>
        <w:rPr>
          <w:rFonts w:ascii="Times New Roman" w:hAnsi="Times New Roman"/>
          <w:sz w:val="28"/>
          <w:szCs w:val="28"/>
        </w:rPr>
        <w:t xml:space="preserve"> (далее – отдел экономики)</w:t>
      </w:r>
      <w:r w:rsidRPr="00E32611">
        <w:rPr>
          <w:rFonts w:ascii="Times New Roman" w:hAnsi="Times New Roman"/>
          <w:sz w:val="28"/>
          <w:szCs w:val="28"/>
        </w:rPr>
        <w:t>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1.2. Термины и понятия, используемые в настоящем Порядке.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Регулирующие органы - структурные подразделения администрации м</w:t>
      </w:r>
      <w:r w:rsidRPr="00E32611">
        <w:rPr>
          <w:rFonts w:ascii="Times New Roman" w:hAnsi="Times New Roman"/>
          <w:sz w:val="28"/>
          <w:szCs w:val="28"/>
          <w:lang w:eastAsia="ru-RU"/>
        </w:rPr>
        <w:t>у</w:t>
      </w:r>
      <w:r w:rsidRPr="00E32611">
        <w:rPr>
          <w:rFonts w:ascii="Times New Roman" w:hAnsi="Times New Roman"/>
          <w:sz w:val="28"/>
          <w:szCs w:val="28"/>
          <w:lang w:eastAsia="ru-RU"/>
        </w:rPr>
        <w:t>ниципального образования Щербиновский район, отраслевые (функционал</w:t>
      </w:r>
      <w:r w:rsidRPr="00E32611">
        <w:rPr>
          <w:rFonts w:ascii="Times New Roman" w:hAnsi="Times New Roman"/>
          <w:sz w:val="28"/>
          <w:szCs w:val="28"/>
          <w:lang w:eastAsia="ru-RU"/>
        </w:rPr>
        <w:t>ь</w:t>
      </w:r>
      <w:r w:rsidRPr="00E32611">
        <w:rPr>
          <w:rFonts w:ascii="Times New Roman" w:hAnsi="Times New Roman"/>
          <w:sz w:val="28"/>
          <w:szCs w:val="28"/>
          <w:lang w:eastAsia="ru-RU"/>
        </w:rPr>
        <w:t>ные) органы администрации муниципального образования Щербиновский ра</w:t>
      </w:r>
      <w:r w:rsidRPr="00E32611">
        <w:rPr>
          <w:rFonts w:ascii="Times New Roman" w:hAnsi="Times New Roman"/>
          <w:sz w:val="28"/>
          <w:szCs w:val="28"/>
          <w:lang w:eastAsia="ru-RU"/>
        </w:rPr>
        <w:t>й</w:t>
      </w:r>
      <w:r w:rsidRPr="00E32611">
        <w:rPr>
          <w:rFonts w:ascii="Times New Roman" w:hAnsi="Times New Roman"/>
          <w:sz w:val="28"/>
          <w:szCs w:val="28"/>
          <w:lang w:eastAsia="ru-RU"/>
        </w:rPr>
        <w:t>он с правами юридического лица, ответственные за реализацию на территории муниципального образования Щербиновский район нормативного правового регулирования в установленной сфере, Совет муниципального образования Щербиновский район.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Уполномоченный орган – отдел экономики администрации муниципал</w:t>
      </w:r>
      <w:r w:rsidRPr="00E32611">
        <w:rPr>
          <w:rFonts w:ascii="Times New Roman" w:hAnsi="Times New Roman"/>
          <w:sz w:val="28"/>
          <w:szCs w:val="28"/>
          <w:lang w:eastAsia="ru-RU"/>
        </w:rPr>
        <w:t>ь</w:t>
      </w:r>
      <w:r w:rsidRPr="00E32611">
        <w:rPr>
          <w:rFonts w:ascii="Times New Roman" w:hAnsi="Times New Roman"/>
          <w:sz w:val="28"/>
          <w:szCs w:val="28"/>
          <w:lang w:eastAsia="ru-RU"/>
        </w:rPr>
        <w:t>ного образования Щербиновский район.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Участники публичных консультаций - физические и юридические лица, общественные объединения в сфере предпринимательской и инвестиционной деятельности, а также научно-экспертные организации.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Сводный отчет о результатах проведения публичных консультаций по проекту нормативного правового акта - документ, содержащий выводы по ит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гам проведения регулирующим органом исследования о возможных вариантах решения выявленной в соответствующей сфере общественных отношений пр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блемы, а также результаты расчетов издержек и выгод применения указанных вариантов решения.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P61"/>
      <w:bookmarkEnd w:id="0"/>
      <w:r w:rsidRPr="00E32611">
        <w:rPr>
          <w:rFonts w:ascii="Times New Roman" w:hAnsi="Times New Roman"/>
          <w:sz w:val="28"/>
          <w:szCs w:val="28"/>
          <w:lang w:eastAsia="ru-RU"/>
        </w:rPr>
        <w:t>1.3. Оценке регулирующего воздействия подлежат проекты муниципал</w:t>
      </w:r>
      <w:r w:rsidRPr="00E32611">
        <w:rPr>
          <w:rFonts w:ascii="Times New Roman" w:hAnsi="Times New Roman"/>
          <w:sz w:val="28"/>
          <w:szCs w:val="28"/>
          <w:lang w:eastAsia="ru-RU"/>
        </w:rPr>
        <w:t>ь</w:t>
      </w:r>
      <w:r w:rsidRPr="00E32611">
        <w:rPr>
          <w:rFonts w:ascii="Times New Roman" w:hAnsi="Times New Roman"/>
          <w:sz w:val="28"/>
          <w:szCs w:val="28"/>
          <w:lang w:eastAsia="ru-RU"/>
        </w:rPr>
        <w:t>ных нормативных правовых актов,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сти, за исключением:</w:t>
      </w:r>
    </w:p>
    <w:p w:rsidR="001D4A1A" w:rsidRPr="00E32611" w:rsidRDefault="001D4A1A" w:rsidP="009615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1) проектов нормативных правовых актов Совета муниципального обр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зования Щербиновский район, устанавливающих, изменяющих, приостанавл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вающих, отменяющих местные налоги и сборы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9615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32611">
        <w:rPr>
          <w:rFonts w:ascii="Times New Roman" w:hAnsi="Times New Roman"/>
          <w:sz w:val="28"/>
          <w:szCs w:val="28"/>
          <w:lang w:eastAsia="ru-RU"/>
        </w:rPr>
        <w:t>регулирующих бюджетные правоотношения;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2</w:t>
      </w:r>
      <w:r w:rsidRPr="00E32611">
        <w:rPr>
          <w:rFonts w:ascii="Times New Roman" w:hAnsi="Times New Roman"/>
          <w:spacing w:val="-4"/>
          <w:sz w:val="28"/>
          <w:szCs w:val="28"/>
          <w:lang w:eastAsia="ru-RU"/>
        </w:rPr>
        <w:t>) проектов нормативных правовых актов, разработанных в целях ликвид</w:t>
      </w:r>
      <w:r w:rsidRPr="00E32611">
        <w:rPr>
          <w:rFonts w:ascii="Times New Roman" w:hAnsi="Times New Roman"/>
          <w:spacing w:val="-4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pacing w:val="-4"/>
          <w:sz w:val="28"/>
          <w:szCs w:val="28"/>
          <w:lang w:eastAsia="ru-RU"/>
        </w:rPr>
        <w:t>ции чрезвычайных ситуаций природного и техногенного характера на период де</w:t>
      </w:r>
      <w:r w:rsidRPr="00E32611">
        <w:rPr>
          <w:rFonts w:ascii="Times New Roman" w:hAnsi="Times New Roman"/>
          <w:spacing w:val="-4"/>
          <w:sz w:val="28"/>
          <w:szCs w:val="28"/>
          <w:lang w:eastAsia="ru-RU"/>
        </w:rPr>
        <w:t>й</w:t>
      </w:r>
      <w:r w:rsidRPr="00E32611">
        <w:rPr>
          <w:rFonts w:ascii="Times New Roman" w:hAnsi="Times New Roman"/>
          <w:spacing w:val="-4"/>
          <w:sz w:val="28"/>
          <w:szCs w:val="28"/>
          <w:lang w:eastAsia="ru-RU"/>
        </w:rPr>
        <w:t>ствия режимов чрезвычайных ситуаций.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1.4. Целью оценки регулирующего воздействия является выявление в проекте нормативного правового акта положений, вводящих избыточные об</w:t>
      </w:r>
      <w:r w:rsidRPr="00E32611">
        <w:rPr>
          <w:rFonts w:ascii="Times New Roman" w:hAnsi="Times New Roman"/>
          <w:sz w:val="28"/>
          <w:szCs w:val="28"/>
          <w:lang w:eastAsia="ru-RU"/>
        </w:rPr>
        <w:t>я</w:t>
      </w:r>
      <w:r w:rsidRPr="00E32611">
        <w:rPr>
          <w:rFonts w:ascii="Times New Roman" w:hAnsi="Times New Roman"/>
          <w:sz w:val="28"/>
          <w:szCs w:val="28"/>
          <w:lang w:eastAsia="ru-RU"/>
        </w:rPr>
        <w:t>занности, запреты и ограничения для субъектов предпринимательской и инв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стиционной деятельности или способствующих их введению, а также полож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ний, способствующих возникновению необоснованных расходов субъектов предпринимательской и инвестиционной деятельности и расходов бюджета м</w:t>
      </w:r>
      <w:r w:rsidRPr="00E32611">
        <w:rPr>
          <w:rFonts w:ascii="Times New Roman" w:hAnsi="Times New Roman"/>
          <w:sz w:val="28"/>
          <w:szCs w:val="28"/>
          <w:lang w:eastAsia="ru-RU"/>
        </w:rPr>
        <w:t>у</w:t>
      </w:r>
      <w:r w:rsidRPr="00E32611">
        <w:rPr>
          <w:rFonts w:ascii="Times New Roman" w:hAnsi="Times New Roman"/>
          <w:sz w:val="28"/>
          <w:szCs w:val="28"/>
          <w:lang w:eastAsia="ru-RU"/>
        </w:rPr>
        <w:t>ниципального образования Щербиновский район (далее - местный бюджет).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1.5. Оценка регулирующего воздействия проектов нормативных правовых актов проводится с учетом степени регулирующего воздействия положений, содержащихся в подготовленном регулирующим органом проекте: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P68"/>
      <w:bookmarkEnd w:id="1"/>
      <w:r w:rsidRPr="00E32611">
        <w:rPr>
          <w:rFonts w:ascii="Times New Roman" w:hAnsi="Times New Roman"/>
          <w:sz w:val="28"/>
          <w:szCs w:val="28"/>
          <w:lang w:eastAsia="ru-RU"/>
        </w:rPr>
        <w:t xml:space="preserve">1) высокая степень регулирующего воздействия - проект нормативного правового акта содержит положения, устанавливающие новые обязанности для субъектов предпринимательской и инвестиционной деятельности; 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P69"/>
      <w:bookmarkEnd w:id="2"/>
      <w:r w:rsidRPr="00E32611">
        <w:rPr>
          <w:rFonts w:ascii="Times New Roman" w:hAnsi="Times New Roman"/>
          <w:sz w:val="28"/>
          <w:szCs w:val="28"/>
          <w:lang w:eastAsia="ru-RU"/>
        </w:rPr>
        <w:t>2) средняя степень регулирующего воздействия - проект нормативного правового акта содержит положения, изменяющие ранее предусмотренные нормативными правовыми актами муниципального образования Щербиновский район обязанности для субъектов предпринимательской и инвестиционной де</w:t>
      </w:r>
      <w:r w:rsidRPr="00E32611">
        <w:rPr>
          <w:rFonts w:ascii="Times New Roman" w:hAnsi="Times New Roman"/>
          <w:sz w:val="28"/>
          <w:szCs w:val="28"/>
          <w:lang w:eastAsia="ru-RU"/>
        </w:rPr>
        <w:t>я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тельности; 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3) низкая степень регулирующего воздействия - проект нормативного правового акта не содержит положений, предусмотренных подпунктами 1 и 2 пункта 1.5 раздела 1 настоящего Порядка, однако подлежит оценке регул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рующего воздействия по общим основаниям.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1.6. Процедура проведения оценки регулирующего воздействия состоит из следующих этапов: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1) подготовка и направление регулирующим органом в уполномоченный орган проекта нормативного правового акта и сводного отчета о результатах проведения оценки регулирующего воздействия проекта нормативного прав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вого акта с обоснованием достижения целей, поставленных регулирующим о</w:t>
      </w:r>
      <w:r w:rsidRPr="00E32611">
        <w:rPr>
          <w:rFonts w:ascii="Times New Roman" w:hAnsi="Times New Roman"/>
          <w:sz w:val="28"/>
          <w:szCs w:val="28"/>
          <w:lang w:eastAsia="ru-RU"/>
        </w:rPr>
        <w:t>р</w:t>
      </w:r>
      <w:r w:rsidRPr="00E32611">
        <w:rPr>
          <w:rFonts w:ascii="Times New Roman" w:hAnsi="Times New Roman"/>
          <w:sz w:val="28"/>
          <w:szCs w:val="28"/>
          <w:lang w:eastAsia="ru-RU"/>
        </w:rPr>
        <w:t>ганом, в случае его принятия;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2) проведение публичных консультаций уполномоченным органом (свод предложений);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3) подготовка заключений об оценке регулирующего воздействия проекта нормативного правового акта  уполномоченным органом.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1.7. Совет муниципального образования Щербиновский район обеспеч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вает соблюдение процедуры проведения оценки регулирующего воздействия проектов нормативных правовых актов, вносимых в Совет муниципального о</w:t>
      </w:r>
      <w:r w:rsidRPr="00E32611">
        <w:rPr>
          <w:rFonts w:ascii="Times New Roman" w:hAnsi="Times New Roman"/>
          <w:sz w:val="28"/>
          <w:szCs w:val="28"/>
          <w:lang w:eastAsia="ru-RU"/>
        </w:rPr>
        <w:t>б</w:t>
      </w:r>
      <w:r w:rsidRPr="00E32611">
        <w:rPr>
          <w:rFonts w:ascii="Times New Roman" w:hAnsi="Times New Roman"/>
          <w:sz w:val="28"/>
          <w:szCs w:val="28"/>
          <w:lang w:eastAsia="ru-RU"/>
        </w:rPr>
        <w:t>разования Щербиновский район по инициативе депутатов Совета муниципал</w:t>
      </w:r>
      <w:r w:rsidRPr="00E32611">
        <w:rPr>
          <w:rFonts w:ascii="Times New Roman" w:hAnsi="Times New Roman"/>
          <w:sz w:val="28"/>
          <w:szCs w:val="28"/>
          <w:lang w:eastAsia="ru-RU"/>
        </w:rPr>
        <w:t>ь</w:t>
      </w:r>
      <w:r w:rsidRPr="00E32611">
        <w:rPr>
          <w:rFonts w:ascii="Times New Roman" w:hAnsi="Times New Roman"/>
          <w:sz w:val="28"/>
          <w:szCs w:val="28"/>
          <w:lang w:eastAsia="ru-RU"/>
        </w:rPr>
        <w:t>ного образования Щербиновский район в установленном порядке, в соответс</w:t>
      </w:r>
      <w:r w:rsidRPr="00E32611">
        <w:rPr>
          <w:rFonts w:ascii="Times New Roman" w:hAnsi="Times New Roman"/>
          <w:sz w:val="28"/>
          <w:szCs w:val="28"/>
          <w:lang w:eastAsia="ru-RU"/>
        </w:rPr>
        <w:t>т</w:t>
      </w:r>
      <w:r w:rsidRPr="00E32611">
        <w:rPr>
          <w:rFonts w:ascii="Times New Roman" w:hAnsi="Times New Roman"/>
          <w:sz w:val="28"/>
          <w:szCs w:val="28"/>
          <w:lang w:eastAsia="ru-RU"/>
        </w:rPr>
        <w:t>вии с пунктом 3.2 раздела 3 настоящего Порядка.</w:t>
      </w:r>
    </w:p>
    <w:p w:rsidR="001D4A1A" w:rsidRPr="00E32611" w:rsidRDefault="001D4A1A" w:rsidP="004F04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4A1A" w:rsidRPr="00E32611" w:rsidRDefault="001D4A1A" w:rsidP="00EA5E54">
      <w:pPr>
        <w:spacing w:after="0" w:line="240" w:lineRule="auto"/>
        <w:ind w:left="600" w:right="638" w:firstLine="1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2. Подготовка и направление проекта нормативного правового </w:t>
      </w:r>
    </w:p>
    <w:p w:rsidR="001D4A1A" w:rsidRPr="00E32611" w:rsidRDefault="001D4A1A" w:rsidP="00EA5E54">
      <w:pPr>
        <w:spacing w:after="0" w:line="240" w:lineRule="auto"/>
        <w:ind w:left="600" w:right="638" w:firstLine="1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акта и сводного отчета о результатах проведения оценки </w:t>
      </w:r>
    </w:p>
    <w:p w:rsidR="001D4A1A" w:rsidRPr="00E32611" w:rsidRDefault="001D4A1A" w:rsidP="00EA5E54">
      <w:pPr>
        <w:spacing w:after="0" w:line="240" w:lineRule="auto"/>
        <w:ind w:left="600" w:right="638" w:firstLine="1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регулирующего воздействия проекта нормативного правового </w:t>
      </w:r>
    </w:p>
    <w:p w:rsidR="001D4A1A" w:rsidRPr="00E32611" w:rsidRDefault="001D4A1A" w:rsidP="00EA5E54">
      <w:pPr>
        <w:spacing w:after="0" w:line="240" w:lineRule="auto"/>
        <w:ind w:left="600" w:right="638" w:firstLine="1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акта в уполномоченный орган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2.1. При проведении анализа альтернативных вариантов решения пробл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мы, выявленной в соответствующей сфере общественных отношений, регул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рующим органом определяется возможность вариантов ее решения, уточняется состав потенциальных сторон предлагаемого правового регулирования и во</w:t>
      </w:r>
      <w:r w:rsidRPr="00E32611">
        <w:rPr>
          <w:rFonts w:ascii="Times New Roman" w:hAnsi="Times New Roman"/>
          <w:sz w:val="28"/>
          <w:szCs w:val="28"/>
          <w:lang w:eastAsia="ru-RU"/>
        </w:rPr>
        <w:t>з</w:t>
      </w:r>
      <w:r w:rsidRPr="00E32611">
        <w:rPr>
          <w:rFonts w:ascii="Times New Roman" w:hAnsi="Times New Roman"/>
          <w:sz w:val="28"/>
          <w:szCs w:val="28"/>
          <w:lang w:eastAsia="ru-RU"/>
        </w:rPr>
        <w:t>можности возникновения у затрагиваемых лиц необоснованных издержек в связи с его ведением.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2.2. В случае принятия решения о необходимости введения предлагаем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го правового регулирования для решения выявленной проблемы, регулиру</w:t>
      </w:r>
      <w:r w:rsidRPr="00E32611">
        <w:rPr>
          <w:rFonts w:ascii="Times New Roman" w:hAnsi="Times New Roman"/>
          <w:sz w:val="28"/>
          <w:szCs w:val="28"/>
          <w:lang w:eastAsia="ru-RU"/>
        </w:rPr>
        <w:t>ю</w:t>
      </w:r>
      <w:r w:rsidRPr="00E32611">
        <w:rPr>
          <w:rFonts w:ascii="Times New Roman" w:hAnsi="Times New Roman"/>
          <w:sz w:val="28"/>
          <w:szCs w:val="28"/>
          <w:lang w:eastAsia="ru-RU"/>
        </w:rPr>
        <w:t>щий орган выбирает наиболее выгодный и доступный вариант предлагаемого правового регулирования, на основе которого разрабатывает соответствующий проект нормативного правового акта и формирует сводный отчет о результатах проведения оценки регулирующего воздействия проекта нормативного прав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вого акта (далее – сводный отчет).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Форма сводного отчета приведена в приложении № 3 к настоящему П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рядку.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2.3. Регулирующий орган в ходе формирования сводного отчета выбирает вариант правового регулирования с учетом следующих критериев: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1) эффективность, определяемая высокой степенью вероятности дост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жения заявленных целей правового регулирования;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2) уровень и обоснованность предполагаемых затрат субъектов предпр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нимательской и инвестиционной деятельности и затрат местного бюджета;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3) предполагаемая польза для соответствующей сферы общественных о</w:t>
      </w:r>
      <w:r w:rsidRPr="00E32611">
        <w:rPr>
          <w:rFonts w:ascii="Times New Roman" w:hAnsi="Times New Roman"/>
          <w:sz w:val="28"/>
          <w:szCs w:val="28"/>
          <w:lang w:eastAsia="ru-RU"/>
        </w:rPr>
        <w:t>т</w:t>
      </w:r>
      <w:r w:rsidRPr="00E32611">
        <w:rPr>
          <w:rFonts w:ascii="Times New Roman" w:hAnsi="Times New Roman"/>
          <w:sz w:val="28"/>
          <w:szCs w:val="28"/>
          <w:lang w:eastAsia="ru-RU"/>
        </w:rPr>
        <w:t>ношений, выражающаяся в создании благоприятных условий для ее развития.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Расчеты, необходимые для заполнения разделов сводного отчета, прив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дятся в приложении к нему.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Информация об источниках данных и методах расчета должна обеспеч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вать возможность их проверки. Е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E32611">
        <w:rPr>
          <w:rFonts w:ascii="Times New Roman" w:hAnsi="Times New Roman"/>
          <w:sz w:val="28"/>
          <w:szCs w:val="28"/>
          <w:lang w:eastAsia="ru-RU"/>
        </w:rPr>
        <w:t>ли расчеты произведены на основании да</w:t>
      </w:r>
      <w:r w:rsidRPr="00E32611">
        <w:rPr>
          <w:rFonts w:ascii="Times New Roman" w:hAnsi="Times New Roman"/>
          <w:sz w:val="28"/>
          <w:szCs w:val="28"/>
          <w:lang w:eastAsia="ru-RU"/>
        </w:rPr>
        <w:t>н</w:t>
      </w:r>
      <w:r w:rsidRPr="00E32611">
        <w:rPr>
          <w:rFonts w:ascii="Times New Roman" w:hAnsi="Times New Roman"/>
          <w:sz w:val="28"/>
          <w:szCs w:val="28"/>
          <w:lang w:eastAsia="ru-RU"/>
        </w:rPr>
        <w:t>ных, не опубликованных в открытых источниках, такие данные рекомендуется приводить в приложении к сводному отчету в полном объеме.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2.4. Проект нормативного правового акта после согласования со всеми структурными подразделениями администрации муниципального образования Щербиновский район, отраслевыми (функциональными) органами администр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ции муниципального образования Щербиновский район с правами юридич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ского лица, в компетенции которых находятся вопросы и положения, содерж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щиеся в данном проекте, за исключением юридического отдела администрации муниципального образования Щербиновский район, и сводный отчет напра</w:t>
      </w:r>
      <w:r w:rsidRPr="00E32611">
        <w:rPr>
          <w:rFonts w:ascii="Times New Roman" w:hAnsi="Times New Roman"/>
          <w:sz w:val="28"/>
          <w:szCs w:val="28"/>
          <w:lang w:eastAsia="ru-RU"/>
        </w:rPr>
        <w:t>в</w:t>
      </w:r>
      <w:r w:rsidRPr="00E32611">
        <w:rPr>
          <w:rFonts w:ascii="Times New Roman" w:hAnsi="Times New Roman"/>
          <w:sz w:val="28"/>
          <w:szCs w:val="28"/>
          <w:lang w:eastAsia="ru-RU"/>
        </w:rPr>
        <w:t>ляются регулирующим органом в уполномоченный орган для проведения пу</w:t>
      </w:r>
      <w:r w:rsidRPr="00E32611">
        <w:rPr>
          <w:rFonts w:ascii="Times New Roman" w:hAnsi="Times New Roman"/>
          <w:sz w:val="28"/>
          <w:szCs w:val="28"/>
          <w:lang w:eastAsia="ru-RU"/>
        </w:rPr>
        <w:t>б</w:t>
      </w:r>
      <w:r w:rsidRPr="00E32611">
        <w:rPr>
          <w:rFonts w:ascii="Times New Roman" w:hAnsi="Times New Roman"/>
          <w:sz w:val="28"/>
          <w:szCs w:val="28"/>
          <w:lang w:eastAsia="ru-RU"/>
        </w:rPr>
        <w:t>личных консультаций и подготовки заключения об оценке регулирующего во</w:t>
      </w:r>
      <w:r w:rsidRPr="00E32611">
        <w:rPr>
          <w:rFonts w:ascii="Times New Roman" w:hAnsi="Times New Roman"/>
          <w:sz w:val="28"/>
          <w:szCs w:val="28"/>
          <w:lang w:eastAsia="ru-RU"/>
        </w:rPr>
        <w:t>з</w:t>
      </w:r>
      <w:r w:rsidRPr="00E32611">
        <w:rPr>
          <w:rFonts w:ascii="Times New Roman" w:hAnsi="Times New Roman"/>
          <w:sz w:val="28"/>
          <w:szCs w:val="28"/>
          <w:lang w:eastAsia="ru-RU"/>
        </w:rPr>
        <w:t>действия проекта нормативного правого акта как на бумажном носителе, так и в электронном виде.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Уполномоченный орган рассматривает проект нормативного правового акта в установленный пунктом 3.3 раздела 3 настоящего Порядка срок.</w:t>
      </w:r>
    </w:p>
    <w:p w:rsidR="001D4A1A" w:rsidRPr="00E32611" w:rsidRDefault="001D4A1A" w:rsidP="00EA5E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4A1A" w:rsidRPr="00E32611" w:rsidRDefault="001D4A1A" w:rsidP="00EA5E5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3. Проведение публичных консультаций </w:t>
      </w:r>
    </w:p>
    <w:p w:rsidR="001D4A1A" w:rsidRPr="00E32611" w:rsidRDefault="001D4A1A" w:rsidP="00EA5E5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уполномоченным органом.</w:t>
      </w:r>
    </w:p>
    <w:p w:rsidR="001D4A1A" w:rsidRPr="00E32611" w:rsidRDefault="001D4A1A" w:rsidP="00EA5E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3.1. В случае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если направленный регулирующим органом проект норм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тивного правового акта не подлежит оценке регулирующего воздействия в с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ответствии с пунктом 1.3 раздела 1 настоящего Порядка, уполномоченный о</w:t>
      </w:r>
      <w:r w:rsidRPr="00E32611">
        <w:rPr>
          <w:rFonts w:ascii="Times New Roman" w:hAnsi="Times New Roman"/>
          <w:sz w:val="28"/>
          <w:szCs w:val="28"/>
          <w:lang w:eastAsia="ru-RU"/>
        </w:rPr>
        <w:t>р</w:t>
      </w:r>
      <w:r w:rsidRPr="00E32611">
        <w:rPr>
          <w:rFonts w:ascii="Times New Roman" w:hAnsi="Times New Roman"/>
          <w:sz w:val="28"/>
          <w:szCs w:val="28"/>
          <w:lang w:eastAsia="ru-RU"/>
        </w:rPr>
        <w:t>ган возвращает проект нормативного правового акта в течение 3 рабочих дней с даты его поступления как не подлежащий проведению оценки регулирующего воздействия.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Положения абзаца первого настоящего пункта не применяются в отнош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нии проектов нормативных правовых актов, подлежащих антикоррупционной экспертизе, проводимой юридическим отделом администрации муниципальн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го образования Щербиновский район в соответствии с постановлением админ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страции муниципального образования Щербиновский район от 31 января </w:t>
      </w: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E32611">
        <w:rPr>
          <w:rFonts w:ascii="Times New Roman" w:hAnsi="Times New Roman"/>
          <w:sz w:val="28"/>
          <w:szCs w:val="28"/>
          <w:lang w:eastAsia="ru-RU"/>
        </w:rPr>
        <w:t>2011 года № 34 «Об утверждении Порядка проведения антикоррупционной экспертизы муниципальных нормативных правовых актов и проектов муниц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пальных нормативных правовых актов администрации муниципального обр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зования Щербиновский район».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Также в случае несоблюдения регулирующим органом требований, пр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дусмотренных разделом 2 настоящего Порядка, а также если сводный отчет не содержит полной информации, предусмотренной формой, приведенной в пр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л</w:t>
      </w:r>
      <w:r>
        <w:rPr>
          <w:rFonts w:ascii="Times New Roman" w:hAnsi="Times New Roman"/>
          <w:sz w:val="28"/>
          <w:szCs w:val="28"/>
          <w:lang w:eastAsia="ru-RU"/>
        </w:rPr>
        <w:t>ожении № 3 к настоящему Порядку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и заполнен без учета положений </w:t>
      </w:r>
      <w:hyperlink r:id="rId5" w:history="1">
        <w:r w:rsidRPr="00E32611">
          <w:rPr>
            <w:rFonts w:ascii="Times New Roman" w:hAnsi="Times New Roman"/>
            <w:sz w:val="28"/>
            <w:szCs w:val="28"/>
            <w:lang w:eastAsia="ru-RU"/>
          </w:rPr>
          <w:t>раздела 3</w:t>
        </w:r>
      </w:hyperlink>
      <w:r w:rsidRPr="00E32611">
        <w:rPr>
          <w:rFonts w:ascii="Times New Roman" w:hAnsi="Times New Roman"/>
          <w:sz w:val="28"/>
          <w:szCs w:val="28"/>
          <w:lang w:eastAsia="ru-RU"/>
        </w:rPr>
        <w:t xml:space="preserve"> Методики оценки регулирующего воздействия, утвержденной Приказом Мин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стерства экономического развития Российской Федерации от 27 мая 2013 года № 290 «Об утверждении формы сводного отчета о проведении оценки регул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рующего воздействия, формы заключения об оценке регулирующего воздейс</w:t>
      </w:r>
      <w:r w:rsidRPr="00E32611">
        <w:rPr>
          <w:rFonts w:ascii="Times New Roman" w:hAnsi="Times New Roman"/>
          <w:sz w:val="28"/>
          <w:szCs w:val="28"/>
          <w:lang w:eastAsia="ru-RU"/>
        </w:rPr>
        <w:t>т</w:t>
      </w:r>
      <w:r w:rsidRPr="00E32611">
        <w:rPr>
          <w:rFonts w:ascii="Times New Roman" w:hAnsi="Times New Roman"/>
          <w:sz w:val="28"/>
          <w:szCs w:val="28"/>
          <w:lang w:eastAsia="ru-RU"/>
        </w:rPr>
        <w:t>вия, методики оценки регулирующего воздействия», в этом случае, уполном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ченный орган возвращает проект нормативного правового акта с мотивирова</w:t>
      </w:r>
      <w:r w:rsidRPr="00E32611">
        <w:rPr>
          <w:rFonts w:ascii="Times New Roman" w:hAnsi="Times New Roman"/>
          <w:sz w:val="28"/>
          <w:szCs w:val="28"/>
          <w:lang w:eastAsia="ru-RU"/>
        </w:rPr>
        <w:t>н</w:t>
      </w:r>
      <w:r w:rsidRPr="00E32611">
        <w:rPr>
          <w:rFonts w:ascii="Times New Roman" w:hAnsi="Times New Roman"/>
          <w:sz w:val="28"/>
          <w:szCs w:val="28"/>
          <w:lang w:eastAsia="ru-RU"/>
        </w:rPr>
        <w:t>ным обоснованием причин возврата и требованием провести установленные процедуры начиная с невыполненной. После выполнения данного требования регулирующий орган повторно направляет в уполномоченный орган проект нормативного правового акта.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" w:name="P115"/>
      <w:bookmarkEnd w:id="3"/>
      <w:r w:rsidRPr="00E32611">
        <w:rPr>
          <w:rFonts w:ascii="Times New Roman" w:hAnsi="Times New Roman"/>
          <w:sz w:val="28"/>
          <w:szCs w:val="28"/>
          <w:lang w:eastAsia="ru-RU"/>
        </w:rPr>
        <w:t>3.2. Проект нормативного правового акта, подлежащий оценке регул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рующего воздействия в соответствии с пунктом 1.3 раздела 1 настоящего П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рядка, уведомление о проведении оценки регулирующего воздействия норм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тивного правового акта, сводный отчет и перечень вопросов для проведения публичных консультаций размещаются уполномоченным органом на офиц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альном сайте администрации муниципального образования Щербиновский ра</w:t>
      </w:r>
      <w:r w:rsidRPr="00E32611">
        <w:rPr>
          <w:rFonts w:ascii="Times New Roman" w:hAnsi="Times New Roman"/>
          <w:sz w:val="28"/>
          <w:szCs w:val="28"/>
          <w:lang w:eastAsia="ru-RU"/>
        </w:rPr>
        <w:t>й</w:t>
      </w:r>
      <w:r w:rsidRPr="00E32611">
        <w:rPr>
          <w:rFonts w:ascii="Times New Roman" w:hAnsi="Times New Roman"/>
          <w:sz w:val="28"/>
          <w:szCs w:val="28"/>
          <w:lang w:eastAsia="ru-RU"/>
        </w:rPr>
        <w:t>он в течение 3 рабочих дней со дня его поступления и направляется участникам публичных консультаций, с которыми заключены соглашения о взаимодейс</w:t>
      </w:r>
      <w:r w:rsidRPr="00E32611">
        <w:rPr>
          <w:rFonts w:ascii="Times New Roman" w:hAnsi="Times New Roman"/>
          <w:sz w:val="28"/>
          <w:szCs w:val="28"/>
          <w:lang w:eastAsia="ru-RU"/>
        </w:rPr>
        <w:t>т</w:t>
      </w:r>
      <w:r w:rsidRPr="00E32611">
        <w:rPr>
          <w:rFonts w:ascii="Times New Roman" w:hAnsi="Times New Roman"/>
          <w:sz w:val="28"/>
          <w:szCs w:val="28"/>
          <w:lang w:eastAsia="ru-RU"/>
        </w:rPr>
        <w:t>вии при проведении оценки регулирующего воздействия, представляющим и</w:t>
      </w:r>
      <w:r w:rsidRPr="00E32611">
        <w:rPr>
          <w:rFonts w:ascii="Times New Roman" w:hAnsi="Times New Roman"/>
          <w:sz w:val="28"/>
          <w:szCs w:val="28"/>
          <w:lang w:eastAsia="ru-RU"/>
        </w:rPr>
        <w:t>н</w:t>
      </w:r>
      <w:r w:rsidRPr="00E32611">
        <w:rPr>
          <w:rFonts w:ascii="Times New Roman" w:hAnsi="Times New Roman"/>
          <w:sz w:val="28"/>
          <w:szCs w:val="28"/>
          <w:lang w:eastAsia="ru-RU"/>
        </w:rPr>
        <w:t>тересы предпринимательского сообщества в соответствующей сфере деятел</w:t>
      </w:r>
      <w:r w:rsidRPr="00E32611">
        <w:rPr>
          <w:rFonts w:ascii="Times New Roman" w:hAnsi="Times New Roman"/>
          <w:sz w:val="28"/>
          <w:szCs w:val="28"/>
          <w:lang w:eastAsia="ru-RU"/>
        </w:rPr>
        <w:t>ь</w:t>
      </w:r>
      <w:r w:rsidRPr="00E32611">
        <w:rPr>
          <w:rFonts w:ascii="Times New Roman" w:hAnsi="Times New Roman"/>
          <w:sz w:val="28"/>
          <w:szCs w:val="28"/>
          <w:lang w:eastAsia="ru-RU"/>
        </w:rPr>
        <w:t>ности, с указанием срока представления замечаний и предложений.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Срок проведения публичных консультаций устанавливается с учетом ст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пени регулирующего воздействия положений, содержащихся в проекте мун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ципального нормативного правового акта:</w:t>
      </w:r>
    </w:p>
    <w:p w:rsidR="001D4A1A" w:rsidRPr="00E32611" w:rsidRDefault="001D4A1A" w:rsidP="00F205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1) 10 рабочих дней - для проектов нормативных правовых актов, соде</w:t>
      </w:r>
      <w:r w:rsidRPr="00E32611">
        <w:rPr>
          <w:rFonts w:ascii="Times New Roman" w:hAnsi="Times New Roman"/>
          <w:sz w:val="28"/>
          <w:szCs w:val="28"/>
          <w:lang w:eastAsia="ru-RU"/>
        </w:rPr>
        <w:t>р</w:t>
      </w:r>
      <w:r w:rsidRPr="00E32611">
        <w:rPr>
          <w:rFonts w:ascii="Times New Roman" w:hAnsi="Times New Roman"/>
          <w:sz w:val="28"/>
          <w:szCs w:val="28"/>
          <w:lang w:eastAsia="ru-RU"/>
        </w:rPr>
        <w:t>жащих положения, имеющие высокую и среднюю степень регулирующего во</w:t>
      </w:r>
      <w:r w:rsidRPr="00E32611">
        <w:rPr>
          <w:rFonts w:ascii="Times New Roman" w:hAnsi="Times New Roman"/>
          <w:sz w:val="28"/>
          <w:szCs w:val="28"/>
          <w:lang w:eastAsia="ru-RU"/>
        </w:rPr>
        <w:t>з</w:t>
      </w:r>
      <w:r w:rsidRPr="00E32611">
        <w:rPr>
          <w:rFonts w:ascii="Times New Roman" w:hAnsi="Times New Roman"/>
          <w:sz w:val="28"/>
          <w:szCs w:val="28"/>
          <w:lang w:eastAsia="ru-RU"/>
        </w:rPr>
        <w:t>действия.</w:t>
      </w:r>
    </w:p>
    <w:p w:rsidR="001D4A1A" w:rsidRPr="00E32611" w:rsidRDefault="001D4A1A" w:rsidP="00F205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2) 5 рабочих дней - для проектов нормативных правовых актов, содерж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щих положения, имеющие низкую степень регулирующего воздействия.</w:t>
      </w:r>
    </w:p>
    <w:p w:rsidR="001D4A1A" w:rsidRPr="00E32611" w:rsidRDefault="001D4A1A" w:rsidP="00F205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Срок проведения публичных консультаций исчисляется со дня размещ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ния проекта муниципального нормативного правового акта на официальном сайте администрации муниципального образования Щербиновский район (https://staradm.ru) в разделе «Оценка регулирующего воздействия» и направл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ния информации в соответствии с требованиями пункта 3.3 настоящего Поря</w:t>
      </w:r>
      <w:r w:rsidRPr="00E32611">
        <w:rPr>
          <w:rFonts w:ascii="Times New Roman" w:hAnsi="Times New Roman"/>
          <w:sz w:val="28"/>
          <w:szCs w:val="28"/>
          <w:lang w:eastAsia="ru-RU"/>
        </w:rPr>
        <w:t>д</w:t>
      </w:r>
      <w:r w:rsidRPr="00E32611">
        <w:rPr>
          <w:rFonts w:ascii="Times New Roman" w:hAnsi="Times New Roman"/>
          <w:sz w:val="28"/>
          <w:szCs w:val="28"/>
          <w:lang w:eastAsia="ru-RU"/>
        </w:rPr>
        <w:t>ка.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Образцы форм уведомления и перечня вопросов для проведения публи</w:t>
      </w:r>
      <w:r w:rsidRPr="00E32611">
        <w:rPr>
          <w:rFonts w:ascii="Times New Roman" w:hAnsi="Times New Roman"/>
          <w:sz w:val="28"/>
          <w:szCs w:val="28"/>
          <w:lang w:eastAsia="ru-RU"/>
        </w:rPr>
        <w:t>ч</w:t>
      </w:r>
      <w:r w:rsidRPr="00E32611">
        <w:rPr>
          <w:rFonts w:ascii="Times New Roman" w:hAnsi="Times New Roman"/>
          <w:sz w:val="28"/>
          <w:szCs w:val="28"/>
          <w:lang w:eastAsia="ru-RU"/>
        </w:rPr>
        <w:t>ных кон</w:t>
      </w:r>
      <w:r>
        <w:rPr>
          <w:rFonts w:ascii="Times New Roman" w:hAnsi="Times New Roman"/>
          <w:sz w:val="28"/>
          <w:szCs w:val="28"/>
          <w:lang w:eastAsia="ru-RU"/>
        </w:rPr>
        <w:t>сультаций приведены в приложениях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№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1, 2 к настоящему Порядку.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3.3. Уполномоченный орган проводит оценку регулирующего воздейс</w:t>
      </w:r>
      <w:r w:rsidRPr="00E32611">
        <w:rPr>
          <w:rFonts w:ascii="Times New Roman" w:hAnsi="Times New Roman"/>
          <w:sz w:val="28"/>
          <w:szCs w:val="28"/>
          <w:lang w:eastAsia="ru-RU"/>
        </w:rPr>
        <w:t>т</w:t>
      </w:r>
      <w:r w:rsidRPr="00E32611">
        <w:rPr>
          <w:rFonts w:ascii="Times New Roman" w:hAnsi="Times New Roman"/>
          <w:sz w:val="28"/>
          <w:szCs w:val="28"/>
          <w:lang w:eastAsia="ru-RU"/>
        </w:rPr>
        <w:t>вия в следующие сроки: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1) 15 рабочих дней - для проектов нормативных правовых актов, соде</w:t>
      </w:r>
      <w:r w:rsidRPr="00E32611">
        <w:rPr>
          <w:rFonts w:ascii="Times New Roman" w:hAnsi="Times New Roman"/>
          <w:sz w:val="28"/>
          <w:szCs w:val="28"/>
          <w:lang w:eastAsia="ru-RU"/>
        </w:rPr>
        <w:t>р</w:t>
      </w:r>
      <w:r w:rsidRPr="00E32611">
        <w:rPr>
          <w:rFonts w:ascii="Times New Roman" w:hAnsi="Times New Roman"/>
          <w:sz w:val="28"/>
          <w:szCs w:val="28"/>
          <w:lang w:eastAsia="ru-RU"/>
        </w:rPr>
        <w:t>жащих положения, имеющие высокую и среднюю степень регулирующего во</w:t>
      </w:r>
      <w:r w:rsidRPr="00E32611">
        <w:rPr>
          <w:rFonts w:ascii="Times New Roman" w:hAnsi="Times New Roman"/>
          <w:sz w:val="28"/>
          <w:szCs w:val="28"/>
          <w:lang w:eastAsia="ru-RU"/>
        </w:rPr>
        <w:t>з</w:t>
      </w:r>
      <w:r w:rsidRPr="00E32611">
        <w:rPr>
          <w:rFonts w:ascii="Times New Roman" w:hAnsi="Times New Roman"/>
          <w:sz w:val="28"/>
          <w:szCs w:val="28"/>
          <w:lang w:eastAsia="ru-RU"/>
        </w:rPr>
        <w:t>действия.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2) 10 рабочих дней - для проектов нормативных правовых актов, соде</w:t>
      </w:r>
      <w:r w:rsidRPr="00E32611">
        <w:rPr>
          <w:rFonts w:ascii="Times New Roman" w:hAnsi="Times New Roman"/>
          <w:sz w:val="28"/>
          <w:szCs w:val="28"/>
          <w:lang w:eastAsia="ru-RU"/>
        </w:rPr>
        <w:t>р</w:t>
      </w:r>
      <w:r w:rsidRPr="00E32611">
        <w:rPr>
          <w:rFonts w:ascii="Times New Roman" w:hAnsi="Times New Roman"/>
          <w:sz w:val="28"/>
          <w:szCs w:val="28"/>
          <w:lang w:eastAsia="ru-RU"/>
        </w:rPr>
        <w:t>жащих положения, имеющие низкую степень регулирующего воздействия.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3.4. Срок проведения оценки регулирующего воздействия исчисляется со дня размещения проекта нормативного правового акта на официальном сайте администрации муниципального образования Щербиновский район уполном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ченным органом.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3.5. В ходе анализа обоснованности выбора предлагаемого правового р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гулирования уполномоченный орган устанавливает полноту рассмотрения р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гулирующим органом всех возможных вариантов правового регулирования в</w:t>
      </w:r>
      <w:r w:rsidRPr="00E32611">
        <w:rPr>
          <w:rFonts w:ascii="Times New Roman" w:hAnsi="Times New Roman"/>
          <w:sz w:val="28"/>
          <w:szCs w:val="28"/>
          <w:lang w:eastAsia="ru-RU"/>
        </w:rPr>
        <w:t>ы</w:t>
      </w:r>
      <w:r w:rsidRPr="00E32611">
        <w:rPr>
          <w:rFonts w:ascii="Times New Roman" w:hAnsi="Times New Roman"/>
          <w:sz w:val="28"/>
          <w:szCs w:val="28"/>
          <w:lang w:eastAsia="ru-RU"/>
        </w:rPr>
        <w:t>явленной проблемы, а также эффективность способов решения проблемы в сравнении с действующим на момент проведения процедуры оценки регул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рующего воздействия правовым регулированием рассматриваемой сферы о</w:t>
      </w:r>
      <w:r w:rsidRPr="00E32611">
        <w:rPr>
          <w:rFonts w:ascii="Times New Roman" w:hAnsi="Times New Roman"/>
          <w:sz w:val="28"/>
          <w:szCs w:val="28"/>
          <w:lang w:eastAsia="ru-RU"/>
        </w:rPr>
        <w:t>б</w:t>
      </w:r>
      <w:r w:rsidRPr="00E32611">
        <w:rPr>
          <w:rFonts w:ascii="Times New Roman" w:hAnsi="Times New Roman"/>
          <w:sz w:val="28"/>
          <w:szCs w:val="28"/>
          <w:lang w:eastAsia="ru-RU"/>
        </w:rPr>
        <w:t>щественных отношений.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3.6. Уполномоченный орган при оценке эффективности предложенных регулирующим органом вариантов правового регулирования основывается на сведениях, содержащихся в соответствующих разделах сводного отчета, опр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деляет: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1) точность формулировки выявленной проблемы;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2) обоснованность качественного и количественного определения поте</w:t>
      </w:r>
      <w:r w:rsidRPr="00E32611">
        <w:rPr>
          <w:rFonts w:ascii="Times New Roman" w:hAnsi="Times New Roman"/>
          <w:sz w:val="28"/>
          <w:szCs w:val="28"/>
          <w:lang w:eastAsia="ru-RU"/>
        </w:rPr>
        <w:t>н</w:t>
      </w:r>
      <w:r w:rsidRPr="00E32611">
        <w:rPr>
          <w:rFonts w:ascii="Times New Roman" w:hAnsi="Times New Roman"/>
          <w:sz w:val="28"/>
          <w:szCs w:val="28"/>
          <w:lang w:eastAsia="ru-RU"/>
        </w:rPr>
        <w:t>циальных адресатов предлагаемого правового регулирования и динамики их численности;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3) обоснованность определения целей предлагаемого правового регул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рования;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4) практическая реализуемость заявленных целей предлагаемого правов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го регулирования;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5) проверяемость показателей достижения целей предлагаемого правов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го регулирования и возможность последующего мониторинга их достижения;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6) корректность оценки регулирующим органом дополнительных расх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дов и доходов потенциальных адресатов предлагаемого правового регулиров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ния и расходов местного бюджета, связанных с введением предлагаемого пр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вового регулирования;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7) степень выявления регулирующим органом всех возможных рисков введения предлагаемого правового регулирования.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3.7. Уполномоченный орган в целях выявления положений, вводящих и</w:t>
      </w:r>
      <w:r w:rsidRPr="00E32611">
        <w:rPr>
          <w:rFonts w:ascii="Times New Roman" w:hAnsi="Times New Roman"/>
          <w:sz w:val="28"/>
          <w:szCs w:val="28"/>
          <w:lang w:eastAsia="ru-RU"/>
        </w:rPr>
        <w:t>з</w:t>
      </w:r>
      <w:r w:rsidRPr="00E32611">
        <w:rPr>
          <w:rFonts w:ascii="Times New Roman" w:hAnsi="Times New Roman"/>
          <w:sz w:val="28"/>
          <w:szCs w:val="28"/>
          <w:lang w:eastAsia="ru-RU"/>
        </w:rPr>
        <w:t>быточные административные обязанности, запреты и ограничения для субъе</w:t>
      </w:r>
      <w:r w:rsidRPr="00E32611">
        <w:rPr>
          <w:rFonts w:ascii="Times New Roman" w:hAnsi="Times New Roman"/>
          <w:sz w:val="28"/>
          <w:szCs w:val="28"/>
          <w:lang w:eastAsia="ru-RU"/>
        </w:rPr>
        <w:t>к</w:t>
      </w:r>
      <w:r w:rsidRPr="00E32611">
        <w:rPr>
          <w:rFonts w:ascii="Times New Roman" w:hAnsi="Times New Roman"/>
          <w:sz w:val="28"/>
          <w:szCs w:val="28"/>
          <w:lang w:eastAsia="ru-RU"/>
        </w:rPr>
        <w:t>тов предпринимательской и инвестиционной деятельности или способству</w:t>
      </w:r>
      <w:r w:rsidRPr="00E32611">
        <w:rPr>
          <w:rFonts w:ascii="Times New Roman" w:hAnsi="Times New Roman"/>
          <w:sz w:val="28"/>
          <w:szCs w:val="28"/>
          <w:lang w:eastAsia="ru-RU"/>
        </w:rPr>
        <w:t>ю</w:t>
      </w:r>
      <w:r w:rsidRPr="00E32611">
        <w:rPr>
          <w:rFonts w:ascii="Times New Roman" w:hAnsi="Times New Roman"/>
          <w:sz w:val="28"/>
          <w:szCs w:val="28"/>
          <w:lang w:eastAsia="ru-RU"/>
        </w:rPr>
        <w:t>щие их введению, а также положений, способствующих возникновению н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обоснованных расходов субъектов предпринимательской и инвестиционной деятельности, а также необоснованных расходов местного бюджета, при пров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дении оценки регулирующего воздействия устанавливает: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1) потенциальные группы участников общественных отношений, интер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сы которых будут затронуты правовым регулированием в части прав и обяза</w:t>
      </w:r>
      <w:r w:rsidRPr="00E32611">
        <w:rPr>
          <w:rFonts w:ascii="Times New Roman" w:hAnsi="Times New Roman"/>
          <w:sz w:val="28"/>
          <w:szCs w:val="28"/>
          <w:lang w:eastAsia="ru-RU"/>
        </w:rPr>
        <w:t>н</w:t>
      </w:r>
      <w:r w:rsidRPr="00E32611">
        <w:rPr>
          <w:rFonts w:ascii="Times New Roman" w:hAnsi="Times New Roman"/>
          <w:sz w:val="28"/>
          <w:szCs w:val="28"/>
          <w:lang w:eastAsia="ru-RU"/>
        </w:rPr>
        <w:t>ностей субъектов предпринимательской и инвестиционной деятельности;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2) проблему, на решение которой направлено правовое регулирование в части прав и обязанностей субъектов предпринимательской и инвестиционной деятельности, предусмотренных проектом нормативного правового акта, а та</w:t>
      </w:r>
      <w:r w:rsidRPr="00E32611">
        <w:rPr>
          <w:rFonts w:ascii="Times New Roman" w:hAnsi="Times New Roman"/>
          <w:sz w:val="28"/>
          <w:szCs w:val="28"/>
          <w:lang w:eastAsia="ru-RU"/>
        </w:rPr>
        <w:t>к</w:t>
      </w:r>
      <w:r w:rsidRPr="00E32611">
        <w:rPr>
          <w:rFonts w:ascii="Times New Roman" w:hAnsi="Times New Roman"/>
          <w:sz w:val="28"/>
          <w:szCs w:val="28"/>
          <w:lang w:eastAsia="ru-RU"/>
        </w:rPr>
        <w:t>же возможность ее решения иными правовыми, информационными или орган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зационными средствами;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3) цели, предусмотренные проектом нормативного правового акта прав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вого регулирования, и их соответствие принципам правового регулирования, установленным законодательством Российской Федерации и Краснодарского края;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4) предусматривает ли проект нормативного правового акта положения, которыми изменяется содержание прав и обязанностей субъектов предприн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мательской и инвестиционной деятельности, изменяется ли содержание или п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рядок реализации полномочий органов местного самоуправления в отношениях с субъектами предпринимательской и инвестиционной деятельности.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5) возможные риски недостижения целей правового регулирования, а также возможные негативные последствия от введения правового регулиров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ния для развития отраслей экономики муниципального образования Щербино</w:t>
      </w:r>
      <w:r w:rsidRPr="00E32611">
        <w:rPr>
          <w:rFonts w:ascii="Times New Roman" w:hAnsi="Times New Roman"/>
          <w:sz w:val="28"/>
          <w:szCs w:val="28"/>
          <w:lang w:eastAsia="ru-RU"/>
        </w:rPr>
        <w:t>в</w:t>
      </w:r>
      <w:r w:rsidRPr="00E32611">
        <w:rPr>
          <w:rFonts w:ascii="Times New Roman" w:hAnsi="Times New Roman"/>
          <w:sz w:val="28"/>
          <w:szCs w:val="28"/>
          <w:lang w:eastAsia="ru-RU"/>
        </w:rPr>
        <w:t>ский район;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6) возможные расходы местного бюджета, а также предполагаемые ра</w:t>
      </w:r>
      <w:r w:rsidRPr="00E32611">
        <w:rPr>
          <w:rFonts w:ascii="Times New Roman" w:hAnsi="Times New Roman"/>
          <w:sz w:val="28"/>
          <w:szCs w:val="28"/>
          <w:lang w:eastAsia="ru-RU"/>
        </w:rPr>
        <w:t>с</w:t>
      </w:r>
      <w:r w:rsidRPr="00E32611">
        <w:rPr>
          <w:rFonts w:ascii="Times New Roman" w:hAnsi="Times New Roman"/>
          <w:sz w:val="28"/>
          <w:szCs w:val="28"/>
          <w:lang w:eastAsia="ru-RU"/>
        </w:rPr>
        <w:t>ходы субъектов предпринимательской и инвестиционной деятельности в случае принятия предлагаемого проектом нормативного правового акта.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3.8. Замечания и предложения участников публичных консультаций, п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ступившие по проекту нормативного правового акта, в обязательном порядке рассматриваются уполномоченным органом при подготовке заключения по оценке регулирующего воздействия.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Уполномоченный орган по итогам рассмотрения поступивших в устано</w:t>
      </w:r>
      <w:r w:rsidRPr="00E32611">
        <w:rPr>
          <w:rFonts w:ascii="Times New Roman" w:hAnsi="Times New Roman"/>
          <w:sz w:val="28"/>
          <w:szCs w:val="28"/>
          <w:lang w:eastAsia="ru-RU"/>
        </w:rPr>
        <w:t>в</w:t>
      </w:r>
      <w:r w:rsidRPr="00E32611">
        <w:rPr>
          <w:rFonts w:ascii="Times New Roman" w:hAnsi="Times New Roman"/>
          <w:sz w:val="28"/>
          <w:szCs w:val="28"/>
          <w:lang w:eastAsia="ru-RU"/>
        </w:rPr>
        <w:t>ленный срок замечаний и предложений составляет свод предложений, соде</w:t>
      </w:r>
      <w:r w:rsidRPr="00E32611">
        <w:rPr>
          <w:rFonts w:ascii="Times New Roman" w:hAnsi="Times New Roman"/>
          <w:sz w:val="28"/>
          <w:szCs w:val="28"/>
          <w:lang w:eastAsia="ru-RU"/>
        </w:rPr>
        <w:t>р</w:t>
      </w:r>
      <w:r w:rsidRPr="00E32611">
        <w:rPr>
          <w:rFonts w:ascii="Times New Roman" w:hAnsi="Times New Roman"/>
          <w:sz w:val="28"/>
          <w:szCs w:val="28"/>
          <w:lang w:eastAsia="ru-RU"/>
        </w:rPr>
        <w:t>жащий сведения об авторе и содержании предложения, а также сведения об учете или причинах отклонения предложений регулирующим органом, который подлежит обязательному размещению на официальном сайте администрации муниципального образования Щербиновский район в сети Интернет в срок не позднее 5 рабочих дней со дня окончания публичных консультаций.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Также в своде предложений указывается перечень органов и организаций, которым были направлены уведомления о проведении публичных консульт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ций.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Форма свода предложений приведена в приложении № 5 к настоящему Порядку.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При отсутствии замечаний и предложений по итогам публичных консул</w:t>
      </w:r>
      <w:r w:rsidRPr="00E32611">
        <w:rPr>
          <w:rFonts w:ascii="Times New Roman" w:hAnsi="Times New Roman"/>
          <w:sz w:val="28"/>
          <w:szCs w:val="28"/>
          <w:lang w:eastAsia="ru-RU"/>
        </w:rPr>
        <w:t>ь</w:t>
      </w:r>
      <w:r w:rsidRPr="00E32611">
        <w:rPr>
          <w:rFonts w:ascii="Times New Roman" w:hAnsi="Times New Roman"/>
          <w:sz w:val="28"/>
          <w:szCs w:val="28"/>
          <w:lang w:eastAsia="ru-RU"/>
        </w:rPr>
        <w:t>таций в сводном отчете делается соответствующая запись.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3.9. По результатам проведения процедуры оценки регулирующего во</w:t>
      </w:r>
      <w:r w:rsidRPr="00E32611">
        <w:rPr>
          <w:rFonts w:ascii="Times New Roman" w:hAnsi="Times New Roman"/>
          <w:sz w:val="28"/>
          <w:szCs w:val="28"/>
          <w:lang w:eastAsia="ru-RU"/>
        </w:rPr>
        <w:t>з</w:t>
      </w:r>
      <w:r w:rsidRPr="00E32611">
        <w:rPr>
          <w:rFonts w:ascii="Times New Roman" w:hAnsi="Times New Roman"/>
          <w:sz w:val="28"/>
          <w:szCs w:val="28"/>
          <w:lang w:eastAsia="ru-RU"/>
        </w:rPr>
        <w:t>действия уполномоченный орган составляет заключение.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4A1A" w:rsidRPr="00E32611" w:rsidRDefault="001D4A1A" w:rsidP="00EA5E54">
      <w:pPr>
        <w:spacing w:after="0" w:line="240" w:lineRule="auto"/>
        <w:ind w:left="600" w:right="638"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4. Подготовка заключения об оценке регулирующего </w:t>
      </w:r>
    </w:p>
    <w:p w:rsidR="001D4A1A" w:rsidRPr="00E32611" w:rsidRDefault="001D4A1A" w:rsidP="00EA5E54">
      <w:pPr>
        <w:spacing w:after="0" w:line="240" w:lineRule="auto"/>
        <w:ind w:left="600" w:right="638"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воздействия проекта нормативного правового акта </w:t>
      </w:r>
    </w:p>
    <w:p w:rsidR="001D4A1A" w:rsidRPr="00E32611" w:rsidRDefault="001D4A1A" w:rsidP="00EA5E54">
      <w:pPr>
        <w:spacing w:after="0" w:line="240" w:lineRule="auto"/>
        <w:ind w:left="600" w:right="638"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уполномоченным органом</w:t>
      </w:r>
    </w:p>
    <w:p w:rsidR="001D4A1A" w:rsidRPr="00E32611" w:rsidRDefault="001D4A1A" w:rsidP="00EA5E5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4.1. В заключении об оценке регулирующего воздействия описывается предлагаемый регулирующим органом вариант правового регулирования, с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держащийся в соответствующих разделах сводного отчета, а также выявленные уполномоченным органом в проекте нормативного правового акта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</w:t>
      </w:r>
      <w:r w:rsidRPr="00E32611">
        <w:rPr>
          <w:rFonts w:ascii="Times New Roman" w:hAnsi="Times New Roman"/>
          <w:sz w:val="28"/>
          <w:szCs w:val="28"/>
          <w:lang w:eastAsia="ru-RU"/>
        </w:rPr>
        <w:t>н</w:t>
      </w:r>
      <w:r w:rsidRPr="00E32611">
        <w:rPr>
          <w:rFonts w:ascii="Times New Roman" w:hAnsi="Times New Roman"/>
          <w:sz w:val="28"/>
          <w:szCs w:val="28"/>
          <w:lang w:eastAsia="ru-RU"/>
        </w:rPr>
        <w:t>ных расходов субъектов предпринимательской и инвестиционной деятельн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сти,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местного бюджета. Также в заключении об оценке регулирующего возде</w:t>
      </w:r>
      <w:r w:rsidRPr="00E32611">
        <w:rPr>
          <w:rFonts w:ascii="Times New Roman" w:hAnsi="Times New Roman"/>
          <w:sz w:val="28"/>
          <w:szCs w:val="28"/>
          <w:lang w:eastAsia="ru-RU"/>
        </w:rPr>
        <w:t>й</w:t>
      </w:r>
      <w:r w:rsidRPr="00E32611">
        <w:rPr>
          <w:rFonts w:ascii="Times New Roman" w:hAnsi="Times New Roman"/>
          <w:sz w:val="28"/>
          <w:szCs w:val="28"/>
          <w:lang w:eastAsia="ru-RU"/>
        </w:rPr>
        <w:t>ствия отражаются сведения о соблюдении регулирующим органом процедур, предусмотренных настоящим Порядком.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Примерная форма заключения об оценке регулирующего воздействия приведена в приложении № 4 к настоящему Порядку.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4.2. В случае выявления несоответствия положениям, установленным пунктом 4.1 раздела 4 настоящего Порядка, и требованиям, предусмотренным настоящим Порядком, уполномоченный орган направляет в регулирующий о</w:t>
      </w:r>
      <w:r w:rsidRPr="00E32611">
        <w:rPr>
          <w:rFonts w:ascii="Times New Roman" w:hAnsi="Times New Roman"/>
          <w:sz w:val="28"/>
          <w:szCs w:val="28"/>
          <w:lang w:eastAsia="ru-RU"/>
        </w:rPr>
        <w:t>р</w:t>
      </w:r>
      <w:r w:rsidRPr="00E32611">
        <w:rPr>
          <w:rFonts w:ascii="Times New Roman" w:hAnsi="Times New Roman"/>
          <w:sz w:val="28"/>
          <w:szCs w:val="28"/>
          <w:lang w:eastAsia="ru-RU"/>
        </w:rPr>
        <w:t>ган заключение с перечнем замечаний к проведенной оценке и при необход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мости к предмету предполагаемого регулирования. 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4.3. В случае отсутствия замечаний к проекту нормативного правового акта, требующих устранения, уполномоченный орган направляет в регулиру</w:t>
      </w:r>
      <w:r w:rsidRPr="00E32611">
        <w:rPr>
          <w:rFonts w:ascii="Times New Roman" w:hAnsi="Times New Roman"/>
          <w:sz w:val="28"/>
          <w:szCs w:val="28"/>
          <w:lang w:eastAsia="ru-RU"/>
        </w:rPr>
        <w:t>ю</w:t>
      </w:r>
      <w:r w:rsidRPr="00E32611">
        <w:rPr>
          <w:rFonts w:ascii="Times New Roman" w:hAnsi="Times New Roman"/>
          <w:sz w:val="28"/>
          <w:szCs w:val="28"/>
          <w:lang w:eastAsia="ru-RU"/>
        </w:rPr>
        <w:t>щий орган положительное заключение.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4.4. Регулирующий орган учитывает выводы, изложенные в заключении уполномоченного органа, при доработке проекта нормативного правового акта, в том числе при выборе наиболее эффективного варианта решения проблемы. По итогам доработки проекта нормативного правового акта регулирующий о</w:t>
      </w:r>
      <w:r w:rsidRPr="00E32611">
        <w:rPr>
          <w:rFonts w:ascii="Times New Roman" w:hAnsi="Times New Roman"/>
          <w:sz w:val="28"/>
          <w:szCs w:val="28"/>
          <w:lang w:eastAsia="ru-RU"/>
        </w:rPr>
        <w:t>р</w:t>
      </w:r>
      <w:r w:rsidRPr="00E32611">
        <w:rPr>
          <w:rFonts w:ascii="Times New Roman" w:hAnsi="Times New Roman"/>
          <w:sz w:val="28"/>
          <w:szCs w:val="28"/>
          <w:lang w:eastAsia="ru-RU"/>
        </w:rPr>
        <w:t>ган повторно (без проведения публичных консультаций) направляет проект нормативного правового акта в уполномоченный орган для получения закл</w:t>
      </w:r>
      <w:r w:rsidRPr="00E32611">
        <w:rPr>
          <w:rFonts w:ascii="Times New Roman" w:hAnsi="Times New Roman"/>
          <w:sz w:val="28"/>
          <w:szCs w:val="28"/>
          <w:lang w:eastAsia="ru-RU"/>
        </w:rPr>
        <w:t>ю</w:t>
      </w:r>
      <w:r w:rsidRPr="00E32611">
        <w:rPr>
          <w:rFonts w:ascii="Times New Roman" w:hAnsi="Times New Roman"/>
          <w:sz w:val="28"/>
          <w:szCs w:val="28"/>
          <w:lang w:eastAsia="ru-RU"/>
        </w:rPr>
        <w:t>чения.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Если в результате доработки регулирующим органом с учетом выводов, изложенных в заключении уполномоченного органа, в проект нормативного правового акта внесены изменения, содержащие положения с высокой степ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нью регулирующего воздействия или средней степенью регулирующего во</w:t>
      </w:r>
      <w:r w:rsidRPr="00E32611">
        <w:rPr>
          <w:rFonts w:ascii="Times New Roman" w:hAnsi="Times New Roman"/>
          <w:sz w:val="28"/>
          <w:szCs w:val="28"/>
          <w:lang w:eastAsia="ru-RU"/>
        </w:rPr>
        <w:t>з</w:t>
      </w:r>
      <w:r w:rsidRPr="00E32611">
        <w:rPr>
          <w:rFonts w:ascii="Times New Roman" w:hAnsi="Times New Roman"/>
          <w:sz w:val="28"/>
          <w:szCs w:val="28"/>
          <w:lang w:eastAsia="ru-RU"/>
        </w:rPr>
        <w:t>действия, в отношении которых не проведены публичные консультации, проект нормативного правового акта подлежит повторному размещению на официал</w:t>
      </w:r>
      <w:r w:rsidRPr="00E32611">
        <w:rPr>
          <w:rFonts w:ascii="Times New Roman" w:hAnsi="Times New Roman"/>
          <w:sz w:val="28"/>
          <w:szCs w:val="28"/>
          <w:lang w:eastAsia="ru-RU"/>
        </w:rPr>
        <w:t>ь</w:t>
      </w:r>
      <w:r w:rsidRPr="00E32611">
        <w:rPr>
          <w:rFonts w:ascii="Times New Roman" w:hAnsi="Times New Roman"/>
          <w:sz w:val="28"/>
          <w:szCs w:val="28"/>
          <w:lang w:eastAsia="ru-RU"/>
        </w:rPr>
        <w:t>ном сайте администрации муниципального образования Щербиновский район в сети Интернет с целью проведения публичных консультаций в соответствии с пунктами 3.1 - 3.5 раздела 3 настоящего Порядка.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По окончании публичных консультаций, в соответствии с абзацем вт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рым настоящего пункта, проект нормативного правового акта со всеми пост</w:t>
      </w:r>
      <w:r w:rsidRPr="00E32611">
        <w:rPr>
          <w:rFonts w:ascii="Times New Roman" w:hAnsi="Times New Roman"/>
          <w:sz w:val="28"/>
          <w:szCs w:val="28"/>
          <w:lang w:eastAsia="ru-RU"/>
        </w:rPr>
        <w:t>у</w:t>
      </w:r>
      <w:r w:rsidRPr="00E32611">
        <w:rPr>
          <w:rFonts w:ascii="Times New Roman" w:hAnsi="Times New Roman"/>
          <w:sz w:val="28"/>
          <w:szCs w:val="28"/>
          <w:lang w:eastAsia="ru-RU"/>
        </w:rPr>
        <w:t>пившими к нему замечаниями и предложениями, а также со сводом предлож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ний, подготовленными в соответствии пунктом 3.7 раздела 3 настоящего П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рядка, повторно направляется в уполномоченный орган для получения закл</w:t>
      </w:r>
      <w:r w:rsidRPr="00E32611">
        <w:rPr>
          <w:rFonts w:ascii="Times New Roman" w:hAnsi="Times New Roman"/>
          <w:sz w:val="28"/>
          <w:szCs w:val="28"/>
          <w:lang w:eastAsia="ru-RU"/>
        </w:rPr>
        <w:t>ю</w:t>
      </w:r>
      <w:r w:rsidRPr="00E32611">
        <w:rPr>
          <w:rFonts w:ascii="Times New Roman" w:hAnsi="Times New Roman"/>
          <w:sz w:val="28"/>
          <w:szCs w:val="28"/>
          <w:lang w:eastAsia="ru-RU"/>
        </w:rPr>
        <w:t>чения.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4.5. В случае несогласия регулирующего органа с замечаниями, изложе</w:t>
      </w:r>
      <w:r w:rsidRPr="00E32611">
        <w:rPr>
          <w:rFonts w:ascii="Times New Roman" w:hAnsi="Times New Roman"/>
          <w:sz w:val="28"/>
          <w:szCs w:val="28"/>
          <w:lang w:eastAsia="ru-RU"/>
        </w:rPr>
        <w:t>н</w:t>
      </w:r>
      <w:r w:rsidRPr="00E32611">
        <w:rPr>
          <w:rFonts w:ascii="Times New Roman" w:hAnsi="Times New Roman"/>
          <w:sz w:val="28"/>
          <w:szCs w:val="28"/>
          <w:lang w:eastAsia="ru-RU"/>
        </w:rPr>
        <w:t>ными в заключении уполномоченного органа, регулирующий орган направляет в уполномоченный орган пояснительную записку с изложением разногласий, подписанную руководителем регулирующего органа.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Форма пояснительной записки с изложением разногласий приведена в приложении № 6 к настоящему Порядку.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Уполномоченный орган в течение 7 рабочих дней после получения поя</w:t>
      </w:r>
      <w:r w:rsidRPr="00E32611">
        <w:rPr>
          <w:rFonts w:ascii="Times New Roman" w:hAnsi="Times New Roman"/>
          <w:sz w:val="28"/>
          <w:szCs w:val="28"/>
          <w:lang w:eastAsia="ru-RU"/>
        </w:rPr>
        <w:t>с</w:t>
      </w:r>
      <w:r w:rsidRPr="00E32611">
        <w:rPr>
          <w:rFonts w:ascii="Times New Roman" w:hAnsi="Times New Roman"/>
          <w:sz w:val="28"/>
          <w:szCs w:val="28"/>
          <w:lang w:eastAsia="ru-RU"/>
        </w:rPr>
        <w:t>нительной записки с изложением разногласий рассматривает их и в письменной форме уведомляет регулирующий орган о согласии (либо о несогласии) с пре</w:t>
      </w:r>
      <w:r w:rsidRPr="00E32611">
        <w:rPr>
          <w:rFonts w:ascii="Times New Roman" w:hAnsi="Times New Roman"/>
          <w:sz w:val="28"/>
          <w:szCs w:val="28"/>
          <w:lang w:eastAsia="ru-RU"/>
        </w:rPr>
        <w:t>д</w:t>
      </w:r>
      <w:r w:rsidRPr="00E32611">
        <w:rPr>
          <w:rFonts w:ascii="Times New Roman" w:hAnsi="Times New Roman"/>
          <w:sz w:val="28"/>
          <w:szCs w:val="28"/>
          <w:lang w:eastAsia="ru-RU"/>
        </w:rPr>
        <w:t>ставленными разногласиями.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В целях устранения неурегулированных разногласий регулирующий о</w:t>
      </w:r>
      <w:r w:rsidRPr="00E32611">
        <w:rPr>
          <w:rFonts w:ascii="Times New Roman" w:hAnsi="Times New Roman"/>
          <w:sz w:val="28"/>
          <w:szCs w:val="28"/>
          <w:lang w:eastAsia="ru-RU"/>
        </w:rPr>
        <w:t>р</w:t>
      </w:r>
      <w:r w:rsidRPr="00E32611">
        <w:rPr>
          <w:rFonts w:ascii="Times New Roman" w:hAnsi="Times New Roman"/>
          <w:sz w:val="28"/>
          <w:szCs w:val="28"/>
          <w:lang w:eastAsia="ru-RU"/>
        </w:rPr>
        <w:t>ган организует и проводит согласительное совещание с участием уполномоче</w:t>
      </w:r>
      <w:r w:rsidRPr="00E32611">
        <w:rPr>
          <w:rFonts w:ascii="Times New Roman" w:hAnsi="Times New Roman"/>
          <w:sz w:val="28"/>
          <w:szCs w:val="28"/>
          <w:lang w:eastAsia="ru-RU"/>
        </w:rPr>
        <w:t>н</w:t>
      </w:r>
      <w:r w:rsidRPr="00E32611">
        <w:rPr>
          <w:rFonts w:ascii="Times New Roman" w:hAnsi="Times New Roman"/>
          <w:sz w:val="28"/>
          <w:szCs w:val="28"/>
          <w:lang w:eastAsia="ru-RU"/>
        </w:rPr>
        <w:t>ного органа и иных заинтересованных лиц. Дата, время и место определяются регулирующим органом.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Результаты проведения согласительного совещания оформляются прот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колом. Протокол составляется регулирующим органом и подписывается всеми присутствовавшими на совещании представителями регулирующего и уполн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моченного органов не позднее 3 рабочих дней с даты проведения согласител</w:t>
      </w:r>
      <w:r w:rsidRPr="00E32611">
        <w:rPr>
          <w:rFonts w:ascii="Times New Roman" w:hAnsi="Times New Roman"/>
          <w:sz w:val="28"/>
          <w:szCs w:val="28"/>
          <w:lang w:eastAsia="ru-RU"/>
        </w:rPr>
        <w:t>ь</w:t>
      </w:r>
      <w:r w:rsidRPr="00E32611">
        <w:rPr>
          <w:rFonts w:ascii="Times New Roman" w:hAnsi="Times New Roman"/>
          <w:sz w:val="28"/>
          <w:szCs w:val="28"/>
          <w:lang w:eastAsia="ru-RU"/>
        </w:rPr>
        <w:t>ного совещания.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В случае если вопросы разногласий не удалось решить в указанном п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рядке, решение о дальнейшем согласовании проекта нормативного правового акта принимается заместителем главы муниципального образования Щерб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новский район, курирующим деятельность регулирующего органа, с учетом с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держания протокола согласительного совещания.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4.6. В случае получения Советом муниципального образования Щерб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новский район заключения уполномоченного органа с перечнем </w:t>
      </w:r>
      <w:r>
        <w:rPr>
          <w:rFonts w:ascii="Times New Roman" w:hAnsi="Times New Roman"/>
          <w:sz w:val="28"/>
          <w:szCs w:val="28"/>
          <w:lang w:eastAsia="ru-RU"/>
        </w:rPr>
        <w:t xml:space="preserve">замечаний </w:t>
      </w:r>
      <w:r w:rsidRPr="00E32611">
        <w:rPr>
          <w:rFonts w:ascii="Times New Roman" w:hAnsi="Times New Roman"/>
          <w:sz w:val="28"/>
          <w:szCs w:val="28"/>
          <w:lang w:eastAsia="ru-RU"/>
        </w:rPr>
        <w:t>к проведенной оценке Советом муниципального образования Щербиновский район могут быть направлены разногласия.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Уполномоченный орган в течение 7 рабочих дней после получения разн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гласий рассматривает их и в письменной форме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уведомляет Совет муниц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пального образования Щербиновский район о согласии (либо о несогласии) с представленными разногласиями.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В целях устранения неурегулированных разногласий между Советом м</w:t>
      </w:r>
      <w:r w:rsidRPr="00E32611">
        <w:rPr>
          <w:rFonts w:ascii="Times New Roman" w:hAnsi="Times New Roman"/>
          <w:sz w:val="28"/>
          <w:szCs w:val="28"/>
          <w:lang w:eastAsia="ru-RU"/>
        </w:rPr>
        <w:t>у</w:t>
      </w:r>
      <w:r w:rsidRPr="00E32611">
        <w:rPr>
          <w:rFonts w:ascii="Times New Roman" w:hAnsi="Times New Roman"/>
          <w:sz w:val="28"/>
          <w:szCs w:val="28"/>
          <w:lang w:eastAsia="ru-RU"/>
        </w:rPr>
        <w:t>ниципального образования Щербиновский район и уполномоченным органом в отношении проекта нормативного правового акта применяются согласительные процедуры (создание комиссий, рабочих групп, проведение согласительных с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вещаний с участием заинтересованных сторон).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Решение о необходимости доработки проекта нормативного правового акта и (или) дальнейшем согласовании проекта нормативного правового акта принимается по итогам проведенных согласительных процедур председателем Совета муниципального образования Щербиновский район.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4.7. При согласовании проекта нормативного правового акта уполном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ченный орган в нижней части оборотной стороны каждого листа, прошедшего оценку регулирующего воздействия проекта нормативного правового акта (за исключением листа согласования), проставляет печать «Для служебных док</w:t>
      </w:r>
      <w:r w:rsidRPr="00E32611">
        <w:rPr>
          <w:rFonts w:ascii="Times New Roman" w:hAnsi="Times New Roman"/>
          <w:sz w:val="28"/>
          <w:szCs w:val="28"/>
          <w:lang w:eastAsia="ru-RU"/>
        </w:rPr>
        <w:t>у</w:t>
      </w:r>
      <w:r w:rsidRPr="00E32611">
        <w:rPr>
          <w:rFonts w:ascii="Times New Roman" w:hAnsi="Times New Roman"/>
          <w:sz w:val="28"/>
          <w:szCs w:val="28"/>
          <w:lang w:eastAsia="ru-RU"/>
        </w:rPr>
        <w:t>ментов (отдел экономики администрации муниципального образования Ще</w:t>
      </w:r>
      <w:r w:rsidRPr="00E32611">
        <w:rPr>
          <w:rFonts w:ascii="Times New Roman" w:hAnsi="Times New Roman"/>
          <w:sz w:val="28"/>
          <w:szCs w:val="28"/>
          <w:lang w:eastAsia="ru-RU"/>
        </w:rPr>
        <w:t>р</w:t>
      </w:r>
      <w:r w:rsidRPr="00E32611">
        <w:rPr>
          <w:rFonts w:ascii="Times New Roman" w:hAnsi="Times New Roman"/>
          <w:sz w:val="28"/>
          <w:szCs w:val="28"/>
          <w:lang w:eastAsia="ru-RU"/>
        </w:rPr>
        <w:t>биновский район)».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4.8. Подготовленное заключение об оценке регулирующего воздействия подлежит размещению уполномоченным органом на официальном сайте адм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нистрации муниципального образования Щербиновский район не позднее 3 р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бочих дней со дня его подписания.</w:t>
      </w:r>
    </w:p>
    <w:p w:rsidR="001D4A1A" w:rsidRPr="00E32611" w:rsidRDefault="001D4A1A" w:rsidP="00D94A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4.9. </w:t>
      </w:r>
      <w:r w:rsidRPr="00E32611">
        <w:rPr>
          <w:rFonts w:ascii="Times New Roman" w:hAnsi="Times New Roman"/>
          <w:sz w:val="28"/>
          <w:szCs w:val="28"/>
          <w:lang w:eastAsia="ru-RU"/>
        </w:rPr>
        <w:t>В случае повторного поступления проекта нормативного правового акта, получившего по результатам проведения оценки регулирующего возде</w:t>
      </w:r>
      <w:r w:rsidRPr="00E32611">
        <w:rPr>
          <w:rFonts w:ascii="Times New Roman" w:hAnsi="Times New Roman"/>
          <w:sz w:val="28"/>
          <w:szCs w:val="28"/>
          <w:lang w:eastAsia="ru-RU"/>
        </w:rPr>
        <w:t>й</w:t>
      </w:r>
      <w:r w:rsidRPr="00E32611">
        <w:rPr>
          <w:rFonts w:ascii="Times New Roman" w:hAnsi="Times New Roman"/>
          <w:sz w:val="28"/>
          <w:szCs w:val="28"/>
          <w:lang w:eastAsia="ru-RU"/>
        </w:rPr>
        <w:t>ствия положительное заключение уполномоченного органа, в связи с внесением регулирующим органом изменений, выработанных в процессе дальнейшего с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гласования проекта, не содержащих положений с высокой степенью регул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рующего воздействия, в нижней части оборотной стороны соответствующих листов повторно проставляется печать «Для служебных документов (отдел эк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номики администрации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образования Щербиновский район)</w:t>
      </w:r>
      <w:r w:rsidRPr="00E32611">
        <w:rPr>
          <w:rFonts w:ascii="Times New Roman" w:hAnsi="Times New Roman"/>
          <w:sz w:val="28"/>
          <w:szCs w:val="28"/>
          <w:lang w:eastAsia="ru-RU"/>
        </w:rPr>
        <w:t>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Перештамповка проекта осуществляется должностным лицом уполном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ченного органа, подготовившим соответствующее положительное заключение по результатам проведения процедуры оценки регулирующего воздействия, по согласованию с начальником отдела </w:t>
      </w:r>
      <w:r>
        <w:rPr>
          <w:rFonts w:ascii="Times New Roman" w:hAnsi="Times New Roman"/>
          <w:sz w:val="28"/>
          <w:szCs w:val="28"/>
          <w:lang w:eastAsia="ru-RU"/>
        </w:rPr>
        <w:t xml:space="preserve">экономики </w:t>
      </w:r>
      <w:r w:rsidRPr="00E32611">
        <w:rPr>
          <w:rFonts w:ascii="Times New Roman" w:hAnsi="Times New Roman"/>
          <w:sz w:val="28"/>
          <w:szCs w:val="28"/>
          <w:lang w:eastAsia="ru-RU"/>
        </w:rPr>
        <w:t>администрации муниципальн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го образования Щербиновский район при наличии оригинала соответствующ</w:t>
      </w:r>
      <w:r w:rsidRPr="00E32611">
        <w:rPr>
          <w:rFonts w:ascii="Times New Roman" w:hAnsi="Times New Roman"/>
          <w:sz w:val="28"/>
          <w:szCs w:val="28"/>
          <w:lang w:eastAsia="ru-RU"/>
        </w:rPr>
        <w:t>е</w:t>
      </w:r>
      <w:r w:rsidRPr="00E32611">
        <w:rPr>
          <w:rFonts w:ascii="Times New Roman" w:hAnsi="Times New Roman"/>
          <w:sz w:val="28"/>
          <w:szCs w:val="28"/>
          <w:lang w:eastAsia="ru-RU"/>
        </w:rPr>
        <w:t>го заключения и всех листов ранее проштампованного проекта.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Повторное размещение данного проекта на официальном сайте уполн</w:t>
      </w:r>
      <w:r w:rsidRPr="00E32611">
        <w:rPr>
          <w:rFonts w:ascii="Times New Roman" w:hAnsi="Times New Roman"/>
          <w:sz w:val="28"/>
          <w:szCs w:val="28"/>
          <w:lang w:eastAsia="ru-RU"/>
        </w:rPr>
        <w:t>о</w:t>
      </w:r>
      <w:r w:rsidRPr="00E32611">
        <w:rPr>
          <w:rFonts w:ascii="Times New Roman" w:hAnsi="Times New Roman"/>
          <w:sz w:val="28"/>
          <w:szCs w:val="28"/>
          <w:lang w:eastAsia="ru-RU"/>
        </w:rPr>
        <w:t>моченного органа для проведения публичных консультаций не осуществляется.</w:t>
      </w:r>
    </w:p>
    <w:p w:rsidR="001D4A1A" w:rsidRPr="00E32611" w:rsidRDefault="001D4A1A" w:rsidP="005D67C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4A1A" w:rsidRPr="00DF0898" w:rsidRDefault="001D4A1A" w:rsidP="00EA5E5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F0898">
        <w:rPr>
          <w:rFonts w:ascii="Times New Roman" w:hAnsi="Times New Roman"/>
          <w:sz w:val="28"/>
          <w:szCs w:val="28"/>
          <w:lang w:eastAsia="ru-RU"/>
        </w:rPr>
        <w:t>5. Оценка фактического воздействия</w:t>
      </w:r>
    </w:p>
    <w:p w:rsidR="001D4A1A" w:rsidRPr="00DF0898" w:rsidRDefault="001D4A1A" w:rsidP="0025141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F0898">
        <w:rPr>
          <w:rFonts w:ascii="Times New Roman" w:hAnsi="Times New Roman"/>
          <w:sz w:val="28"/>
          <w:szCs w:val="28"/>
          <w:lang w:eastAsia="ru-RU"/>
        </w:rPr>
        <w:t>нормативных правовых актов</w:t>
      </w:r>
    </w:p>
    <w:p w:rsidR="001D4A1A" w:rsidRPr="00DF0898" w:rsidRDefault="001D4A1A" w:rsidP="0025141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D4A1A" w:rsidRPr="00DF0898" w:rsidRDefault="001D4A1A" w:rsidP="0060017C">
      <w:pPr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F0898">
        <w:rPr>
          <w:rFonts w:ascii="Times New Roman" w:hAnsi="Times New Roman"/>
          <w:sz w:val="28"/>
          <w:szCs w:val="28"/>
          <w:lang w:eastAsia="ru-RU"/>
        </w:rPr>
        <w:t>5.1. Нормативные правовые акты, прошедшие процедуру оценки регул</w:t>
      </w:r>
      <w:r w:rsidRPr="00DF0898">
        <w:rPr>
          <w:rFonts w:ascii="Times New Roman" w:hAnsi="Times New Roman"/>
          <w:sz w:val="28"/>
          <w:szCs w:val="28"/>
          <w:lang w:eastAsia="ru-RU"/>
        </w:rPr>
        <w:t>и</w:t>
      </w:r>
      <w:r w:rsidRPr="00DF0898">
        <w:rPr>
          <w:rFonts w:ascii="Times New Roman" w:hAnsi="Times New Roman"/>
          <w:sz w:val="28"/>
          <w:szCs w:val="28"/>
          <w:lang w:eastAsia="ru-RU"/>
        </w:rPr>
        <w:t>рующего воздействия, подлежат оценке фактического воздействия в рамках проведения экспертизы нормативных правовых актов муниципального образ</w:t>
      </w:r>
      <w:r w:rsidRPr="00DF0898">
        <w:rPr>
          <w:rFonts w:ascii="Times New Roman" w:hAnsi="Times New Roman"/>
          <w:sz w:val="28"/>
          <w:szCs w:val="28"/>
          <w:lang w:eastAsia="ru-RU"/>
        </w:rPr>
        <w:t>о</w:t>
      </w:r>
      <w:r w:rsidRPr="00DF0898">
        <w:rPr>
          <w:rFonts w:ascii="Times New Roman" w:hAnsi="Times New Roman"/>
          <w:sz w:val="28"/>
          <w:szCs w:val="28"/>
          <w:lang w:eastAsia="ru-RU"/>
        </w:rPr>
        <w:t xml:space="preserve">вания Щербиновский район, </w:t>
      </w:r>
      <w:r w:rsidRPr="00DF0898">
        <w:rPr>
          <w:rFonts w:ascii="Times New Roman" w:hAnsi="Times New Roman"/>
          <w:sz w:val="28"/>
          <w:szCs w:val="28"/>
        </w:rPr>
        <w:t>устанавливающих новые или изменяющих ранее предусмотренные муниципальными нормативными правовыми актами обяз</w:t>
      </w:r>
      <w:r w:rsidRPr="00DF0898">
        <w:rPr>
          <w:rFonts w:ascii="Times New Roman" w:hAnsi="Times New Roman"/>
          <w:sz w:val="28"/>
          <w:szCs w:val="28"/>
        </w:rPr>
        <w:t>а</w:t>
      </w:r>
      <w:r w:rsidRPr="00DF0898">
        <w:rPr>
          <w:rFonts w:ascii="Times New Roman" w:hAnsi="Times New Roman"/>
          <w:sz w:val="28"/>
          <w:szCs w:val="28"/>
        </w:rPr>
        <w:t xml:space="preserve">тельные требования для субъектов предпринимательской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DF0898">
        <w:rPr>
          <w:rFonts w:ascii="Times New Roman" w:hAnsi="Times New Roman"/>
          <w:sz w:val="28"/>
          <w:szCs w:val="28"/>
        </w:rPr>
        <w:t>иной экономич</w:t>
      </w:r>
      <w:r w:rsidRPr="00DF0898">
        <w:rPr>
          <w:rFonts w:ascii="Times New Roman" w:hAnsi="Times New Roman"/>
          <w:sz w:val="28"/>
          <w:szCs w:val="28"/>
        </w:rPr>
        <w:t>е</w:t>
      </w:r>
      <w:r w:rsidRPr="00DF0898">
        <w:rPr>
          <w:rFonts w:ascii="Times New Roman" w:hAnsi="Times New Roman"/>
          <w:sz w:val="28"/>
          <w:szCs w:val="28"/>
        </w:rPr>
        <w:t>ской деятельности, обязанности для субъектов инвестиционной деятельности</w:t>
      </w:r>
      <w:r w:rsidRPr="00DF0898">
        <w:rPr>
          <w:rFonts w:ascii="Times New Roman" w:hAnsi="Times New Roman"/>
          <w:sz w:val="28"/>
          <w:szCs w:val="28"/>
          <w:lang w:eastAsia="ru-RU"/>
        </w:rPr>
        <w:t>, в соответствии с Порядком проведения экспертизы нормативных правовых актов муниципального образования Щербиновский район, затрагивающих вопросы осуществления предпринимательской и инвестиционной деятельности, в целях выявления в них положений, необоснованно затрудняющих ведение предпр</w:t>
      </w:r>
      <w:r w:rsidRPr="00DF0898">
        <w:rPr>
          <w:rFonts w:ascii="Times New Roman" w:hAnsi="Times New Roman"/>
          <w:sz w:val="28"/>
          <w:szCs w:val="28"/>
          <w:lang w:eastAsia="ru-RU"/>
        </w:rPr>
        <w:t>и</w:t>
      </w:r>
      <w:r w:rsidRPr="00DF0898">
        <w:rPr>
          <w:rFonts w:ascii="Times New Roman" w:hAnsi="Times New Roman"/>
          <w:sz w:val="28"/>
          <w:szCs w:val="28"/>
          <w:lang w:eastAsia="ru-RU"/>
        </w:rPr>
        <w:t>нимательской и инвестиционной деятельности, утвержденным постановлением администрации муниципального образования Щербиновский район от 10 июля 2020 года № 399.</w:t>
      </w:r>
    </w:p>
    <w:p w:rsidR="001D4A1A" w:rsidRPr="00DF0898" w:rsidRDefault="001D4A1A" w:rsidP="0060017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0898">
        <w:rPr>
          <w:rFonts w:ascii="Times New Roman" w:hAnsi="Times New Roman"/>
          <w:sz w:val="28"/>
          <w:szCs w:val="28"/>
          <w:lang w:eastAsia="ru-RU"/>
        </w:rPr>
        <w:t>5.2. Уполномоченный орган проводит мониторинг фактического возде</w:t>
      </w:r>
      <w:r w:rsidRPr="00DF0898">
        <w:rPr>
          <w:rFonts w:ascii="Times New Roman" w:hAnsi="Times New Roman"/>
          <w:sz w:val="28"/>
          <w:szCs w:val="28"/>
          <w:lang w:eastAsia="ru-RU"/>
        </w:rPr>
        <w:t>й</w:t>
      </w:r>
      <w:r w:rsidRPr="00DF0898">
        <w:rPr>
          <w:rFonts w:ascii="Times New Roman" w:hAnsi="Times New Roman"/>
          <w:sz w:val="28"/>
          <w:szCs w:val="28"/>
          <w:lang w:eastAsia="ru-RU"/>
        </w:rPr>
        <w:t>ствия в отношении муниципальных нормативных правовых актов, при подг</w:t>
      </w:r>
      <w:r w:rsidRPr="00DF0898">
        <w:rPr>
          <w:rFonts w:ascii="Times New Roman" w:hAnsi="Times New Roman"/>
          <w:sz w:val="28"/>
          <w:szCs w:val="28"/>
          <w:lang w:eastAsia="ru-RU"/>
        </w:rPr>
        <w:t>о</w:t>
      </w:r>
      <w:r w:rsidRPr="00DF0898">
        <w:rPr>
          <w:rFonts w:ascii="Times New Roman" w:hAnsi="Times New Roman"/>
          <w:sz w:val="28"/>
          <w:szCs w:val="28"/>
          <w:lang w:eastAsia="ru-RU"/>
        </w:rPr>
        <w:t>товке которых проводилась процедура оценки регулирующего воздействия (д</w:t>
      </w:r>
      <w:r w:rsidRPr="00DF0898">
        <w:rPr>
          <w:rFonts w:ascii="Times New Roman" w:hAnsi="Times New Roman"/>
          <w:sz w:val="28"/>
          <w:szCs w:val="28"/>
          <w:lang w:eastAsia="ru-RU"/>
        </w:rPr>
        <w:t>а</w:t>
      </w:r>
      <w:r w:rsidRPr="00DF0898">
        <w:rPr>
          <w:rFonts w:ascii="Times New Roman" w:hAnsi="Times New Roman"/>
          <w:sz w:val="28"/>
          <w:szCs w:val="28"/>
          <w:lang w:eastAsia="ru-RU"/>
        </w:rPr>
        <w:t>лее – мониторинг фактического воздействия муниципальных нормативных правовых актов).</w:t>
      </w:r>
    </w:p>
    <w:p w:rsidR="001D4A1A" w:rsidRPr="00DF0898" w:rsidRDefault="001D4A1A" w:rsidP="0060017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5.3</w:t>
      </w:r>
      <w:r w:rsidRPr="00DF0898">
        <w:rPr>
          <w:rFonts w:ascii="Times New Roman" w:hAnsi="Times New Roman"/>
          <w:sz w:val="28"/>
          <w:szCs w:val="28"/>
          <w:lang w:eastAsia="ru-RU"/>
        </w:rPr>
        <w:t>. Регулирующий орган, вносивший проект нормативного правового а</w:t>
      </w:r>
      <w:r w:rsidRPr="00DF0898">
        <w:rPr>
          <w:rFonts w:ascii="Times New Roman" w:hAnsi="Times New Roman"/>
          <w:sz w:val="28"/>
          <w:szCs w:val="28"/>
          <w:lang w:eastAsia="ru-RU"/>
        </w:rPr>
        <w:t>к</w:t>
      </w:r>
      <w:r w:rsidRPr="00DF0898">
        <w:rPr>
          <w:rFonts w:ascii="Times New Roman" w:hAnsi="Times New Roman"/>
          <w:sz w:val="28"/>
          <w:szCs w:val="28"/>
          <w:lang w:eastAsia="ru-RU"/>
        </w:rPr>
        <w:t>та, при подготовке которого проводилась процедура оценки регулирующего воздействия, в течение 5 рабочих дней со дня его принятия размещает офиц</w:t>
      </w:r>
      <w:r w:rsidRPr="00DF0898">
        <w:rPr>
          <w:rFonts w:ascii="Times New Roman" w:hAnsi="Times New Roman"/>
          <w:sz w:val="28"/>
          <w:szCs w:val="28"/>
          <w:lang w:eastAsia="ru-RU"/>
        </w:rPr>
        <w:t>и</w:t>
      </w:r>
      <w:r w:rsidRPr="00DF0898">
        <w:rPr>
          <w:rFonts w:ascii="Times New Roman" w:hAnsi="Times New Roman"/>
          <w:sz w:val="28"/>
          <w:szCs w:val="28"/>
          <w:lang w:eastAsia="ru-RU"/>
        </w:rPr>
        <w:t>ально опубликованный текст нормативного правового акта на официальном сайте администрации муниципального образования Щербиновский район в с</w:t>
      </w:r>
      <w:r w:rsidRPr="00DF0898">
        <w:rPr>
          <w:rFonts w:ascii="Times New Roman" w:hAnsi="Times New Roman"/>
          <w:sz w:val="28"/>
          <w:szCs w:val="28"/>
          <w:lang w:eastAsia="ru-RU"/>
        </w:rPr>
        <w:t>е</w:t>
      </w:r>
      <w:r w:rsidRPr="00DF0898">
        <w:rPr>
          <w:rFonts w:ascii="Times New Roman" w:hAnsi="Times New Roman"/>
          <w:sz w:val="28"/>
          <w:szCs w:val="28"/>
          <w:lang w:eastAsia="ru-RU"/>
        </w:rPr>
        <w:t>ти Интернет.</w:t>
      </w:r>
    </w:p>
    <w:p w:rsidR="001D4A1A" w:rsidRPr="00DF0898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4A1A" w:rsidRPr="00DF0898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0898">
        <w:rPr>
          <w:rFonts w:ascii="Times New Roman" w:hAnsi="Times New Roman"/>
          <w:sz w:val="28"/>
          <w:szCs w:val="28"/>
          <w:lang w:eastAsia="ru-RU"/>
        </w:rPr>
        <w:t xml:space="preserve">Исполняющий обязанности начальника </w:t>
      </w:r>
    </w:p>
    <w:p w:rsidR="001D4A1A" w:rsidRPr="00DF0898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0898">
        <w:rPr>
          <w:rFonts w:ascii="Times New Roman" w:hAnsi="Times New Roman"/>
          <w:sz w:val="28"/>
          <w:szCs w:val="28"/>
          <w:lang w:eastAsia="ru-RU"/>
        </w:rPr>
        <w:t xml:space="preserve">отдела экономики администрации </w:t>
      </w:r>
    </w:p>
    <w:p w:rsidR="001D4A1A" w:rsidRPr="00DF0898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0898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1D4A1A" w:rsidRPr="00DF0898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  <w:r w:rsidRPr="00DF0898">
        <w:rPr>
          <w:rFonts w:ascii="Times New Roman" w:hAnsi="Times New Roman"/>
          <w:sz w:val="28"/>
          <w:szCs w:val="28"/>
          <w:lang w:eastAsia="ru-RU"/>
        </w:rPr>
        <w:t xml:space="preserve">Щербиновский район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</w:t>
      </w:r>
      <w:r w:rsidRPr="00DF0898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А.Ю. Жучкова</w:t>
      </w:r>
    </w:p>
    <w:p w:rsidR="001D4A1A" w:rsidRPr="00DF0898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Pr="00E32611" w:rsidRDefault="001D4A1A" w:rsidP="0060017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7"/>
          <w:szCs w:val="27"/>
          <w:lang w:eastAsia="ru-RU"/>
        </w:rPr>
      </w:pPr>
    </w:p>
    <w:p w:rsidR="001D4A1A" w:rsidRPr="00E32611" w:rsidRDefault="001D4A1A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Приложение № 1</w:t>
      </w:r>
    </w:p>
    <w:p w:rsidR="001D4A1A" w:rsidRPr="00E32611" w:rsidRDefault="001D4A1A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к Порядку проведения оценки</w:t>
      </w:r>
    </w:p>
    <w:p w:rsidR="001D4A1A" w:rsidRPr="00E32611" w:rsidRDefault="001D4A1A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регулирующего воздействия</w:t>
      </w:r>
    </w:p>
    <w:p w:rsidR="001D4A1A" w:rsidRPr="00E32611" w:rsidRDefault="001D4A1A" w:rsidP="00B4058A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проектов нормативных правовых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E32611">
        <w:rPr>
          <w:rFonts w:ascii="Times New Roman" w:hAnsi="Times New Roman"/>
          <w:sz w:val="28"/>
          <w:szCs w:val="28"/>
          <w:lang w:eastAsia="ru-RU"/>
        </w:rPr>
        <w:t>актов муниципального образования</w:t>
      </w:r>
    </w:p>
    <w:p w:rsidR="001D4A1A" w:rsidRPr="00E32611" w:rsidRDefault="001D4A1A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left="5245"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ФОРМА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2611">
        <w:rPr>
          <w:rFonts w:ascii="Times New Roman" w:hAnsi="Times New Roman"/>
          <w:b/>
          <w:sz w:val="24"/>
          <w:szCs w:val="24"/>
          <w:lang w:eastAsia="ru-RU"/>
        </w:rPr>
        <w:t>уведомления о проведении публичных консультаций</w:t>
      </w:r>
    </w:p>
    <w:p w:rsidR="001D4A1A" w:rsidRPr="00E32611" w:rsidRDefault="001D4A1A" w:rsidP="00EA5E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Настоящим_____________________________________________________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(наименование уполномоченного органа)</w:t>
      </w:r>
    </w:p>
    <w:p w:rsidR="001D4A1A" w:rsidRPr="00E32611" w:rsidRDefault="001D4A1A" w:rsidP="00EA5E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извещает о начале обсуждения проекта нормативного правового акта предлагаемого прав</w:t>
      </w:r>
      <w:r w:rsidRPr="00E32611">
        <w:rPr>
          <w:rFonts w:ascii="Times New Roman" w:hAnsi="Times New Roman"/>
          <w:sz w:val="24"/>
          <w:szCs w:val="24"/>
          <w:lang w:eastAsia="ru-RU"/>
        </w:rPr>
        <w:t>о</w:t>
      </w:r>
      <w:r w:rsidRPr="00E32611">
        <w:rPr>
          <w:rFonts w:ascii="Times New Roman" w:hAnsi="Times New Roman"/>
          <w:sz w:val="24"/>
          <w:szCs w:val="24"/>
          <w:lang w:eastAsia="ru-RU"/>
        </w:rPr>
        <w:t>вого регулирования _______________________________________</w:t>
      </w:r>
    </w:p>
    <w:p w:rsidR="001D4A1A" w:rsidRPr="00E32611" w:rsidRDefault="001D4A1A" w:rsidP="00EA5E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(наименование проекта нормативного правового акта)</w:t>
      </w:r>
    </w:p>
    <w:p w:rsidR="001D4A1A" w:rsidRPr="00E32611" w:rsidRDefault="001D4A1A" w:rsidP="00EA5E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и сборе предложений заинтересованных лиц.</w:t>
      </w:r>
    </w:p>
    <w:p w:rsidR="001D4A1A" w:rsidRPr="00E32611" w:rsidRDefault="001D4A1A" w:rsidP="00EA5E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Предложения принимаются по адресу: __________________________________,</w:t>
      </w:r>
    </w:p>
    <w:p w:rsidR="001D4A1A" w:rsidRPr="00E32611" w:rsidRDefault="001D4A1A" w:rsidP="00EA5E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а также по адресу электронной почты: ___________________________________</w:t>
      </w:r>
    </w:p>
    <w:p w:rsidR="001D4A1A" w:rsidRPr="00E32611" w:rsidRDefault="001D4A1A" w:rsidP="00EA5E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Сроки приема предложений: ___________________________________________</w:t>
      </w:r>
    </w:p>
    <w:p w:rsidR="001D4A1A" w:rsidRPr="00E32611" w:rsidRDefault="001D4A1A" w:rsidP="00EA5E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Место размещения уведомления о подготовке проекта нормативного правового</w:t>
      </w:r>
    </w:p>
    <w:p w:rsidR="001D4A1A" w:rsidRPr="00E32611" w:rsidRDefault="001D4A1A" w:rsidP="00EA5E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акта в информационно-телекоммуникационной сети Интернет (полный электронный адрес): __________________________________________________.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Все поступившие предложения будут рассмотрены. Свод предложений будет разм</w:t>
      </w:r>
      <w:r w:rsidRPr="00E32611">
        <w:rPr>
          <w:rFonts w:ascii="Times New Roman" w:hAnsi="Times New Roman"/>
          <w:sz w:val="24"/>
          <w:szCs w:val="24"/>
          <w:lang w:eastAsia="ru-RU"/>
        </w:rPr>
        <w:t>е</w:t>
      </w:r>
      <w:r w:rsidRPr="00E32611">
        <w:rPr>
          <w:rFonts w:ascii="Times New Roman" w:hAnsi="Times New Roman"/>
          <w:sz w:val="24"/>
          <w:szCs w:val="24"/>
          <w:lang w:eastAsia="ru-RU"/>
        </w:rPr>
        <w:t>щен на сайте ____________________ не позднее ________________</w:t>
      </w:r>
    </w:p>
    <w:p w:rsidR="001D4A1A" w:rsidRPr="00E32611" w:rsidRDefault="001D4A1A" w:rsidP="00EA5E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(адрес официального сайта)                         (число, месяц, год)</w:t>
      </w:r>
    </w:p>
    <w:p w:rsidR="001D4A1A" w:rsidRPr="00E32611" w:rsidRDefault="001D4A1A" w:rsidP="00EA5E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Иная информация по решению уполномоченного органа, относящаяся к сведениям о предлагаемом правовом регулировании: ______________________</w:t>
      </w:r>
    </w:p>
    <w:p w:rsidR="001D4A1A" w:rsidRPr="00E32611" w:rsidRDefault="001D4A1A" w:rsidP="00EA5E5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(место для текстового описания)</w:t>
      </w:r>
    </w:p>
    <w:p w:rsidR="001D4A1A" w:rsidRPr="00E32611" w:rsidRDefault="001D4A1A" w:rsidP="00EA5E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3B3CD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1D4A1A" w:rsidRPr="00E32611" w:rsidRDefault="001D4A1A" w:rsidP="003B3CD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1D4A1A" w:rsidRPr="00E32611" w:rsidRDefault="001D4A1A" w:rsidP="003B3CD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                         _____________          ______________________</w:t>
      </w:r>
    </w:p>
    <w:p w:rsidR="001D4A1A" w:rsidRPr="00E32611" w:rsidRDefault="001D4A1A" w:rsidP="003B3CDA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(инициалы, фамилия)                                         (дата)                                   (подпись)</w:t>
      </w:r>
    </w:p>
    <w:p w:rsidR="001D4A1A" w:rsidRPr="00E32611" w:rsidRDefault="001D4A1A" w:rsidP="003B3C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ind w:left="6360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ind w:left="6360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ind w:left="6360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ind w:left="6360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ind w:left="6360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ind w:left="6360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ind w:left="6360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ind w:left="6360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ind w:left="6360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ind w:left="6360"/>
        <w:rPr>
          <w:rFonts w:ascii="Times New Roman" w:hAnsi="Times New Roman"/>
          <w:sz w:val="24"/>
          <w:szCs w:val="24"/>
          <w:lang w:eastAsia="ru-RU"/>
        </w:rPr>
      </w:pPr>
    </w:p>
    <w:p w:rsidR="001D4A1A" w:rsidRDefault="001D4A1A" w:rsidP="005D67C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4A1A" w:rsidRDefault="001D4A1A" w:rsidP="005D67C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4A1A" w:rsidRDefault="001D4A1A" w:rsidP="005D67C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5D67C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Приложение № 2</w:t>
      </w:r>
    </w:p>
    <w:p w:rsidR="001D4A1A" w:rsidRPr="00E32611" w:rsidRDefault="001D4A1A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к Порядку проведения оценки</w:t>
      </w:r>
    </w:p>
    <w:p w:rsidR="001D4A1A" w:rsidRPr="00E32611" w:rsidRDefault="001D4A1A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регулирующего воздействия</w:t>
      </w:r>
    </w:p>
    <w:p w:rsidR="001D4A1A" w:rsidRPr="00E32611" w:rsidRDefault="001D4A1A" w:rsidP="00EC1938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проектов нормативных правовых </w:t>
      </w: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  актов муниципального образования</w:t>
      </w:r>
    </w:p>
    <w:p w:rsidR="001D4A1A" w:rsidRPr="00E32611" w:rsidRDefault="001D4A1A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</w:p>
    <w:p w:rsidR="001D4A1A" w:rsidRPr="00E32611" w:rsidRDefault="001D4A1A" w:rsidP="00EA5E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ФОРМА</w:t>
      </w:r>
    </w:p>
    <w:p w:rsidR="001D4A1A" w:rsidRPr="00E32611" w:rsidRDefault="001D4A1A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2611">
        <w:rPr>
          <w:rFonts w:ascii="Times New Roman" w:hAnsi="Times New Roman"/>
          <w:b/>
          <w:sz w:val="24"/>
          <w:szCs w:val="24"/>
          <w:lang w:eastAsia="ru-RU"/>
        </w:rPr>
        <w:t xml:space="preserve">перечня вопросов для проведения обсуждения предлагаемого </w:t>
      </w:r>
    </w:p>
    <w:p w:rsidR="001D4A1A" w:rsidRPr="00E32611" w:rsidRDefault="001D4A1A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2611">
        <w:rPr>
          <w:rFonts w:ascii="Times New Roman" w:hAnsi="Times New Roman"/>
          <w:b/>
          <w:sz w:val="24"/>
          <w:szCs w:val="24"/>
          <w:lang w:eastAsia="ru-RU"/>
        </w:rPr>
        <w:t>правового регулирования и проведения публичных консультаций по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</w:t>
      </w:r>
      <w:r w:rsidRPr="00E32611">
        <w:rPr>
          <w:rFonts w:ascii="Times New Roman" w:hAnsi="Times New Roman"/>
          <w:b/>
          <w:sz w:val="24"/>
          <w:szCs w:val="24"/>
          <w:lang w:eastAsia="ru-RU"/>
        </w:rPr>
        <w:t xml:space="preserve"> проектам нормативных правовых актов</w:t>
      </w:r>
    </w:p>
    <w:p w:rsidR="001D4A1A" w:rsidRPr="00E32611" w:rsidRDefault="001D4A1A" w:rsidP="00EA5E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29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729"/>
      </w:tblGrid>
      <w:tr w:rsidR="001D4A1A" w:rsidRPr="00E32611" w:rsidTr="004E7790">
        <w:tc>
          <w:tcPr>
            <w:tcW w:w="9729" w:type="dxa"/>
            <w:tcBorders>
              <w:top w:val="single" w:sz="4" w:space="0" w:color="auto"/>
              <w:bottom w:val="nil"/>
            </w:tcBorders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Примерная форма перечня вопросов</w:t>
            </w:r>
          </w:p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для проведения обсуждения предлагаемого правового регулирования и проведения публичных консультаций</w:t>
            </w:r>
          </w:p>
        </w:tc>
      </w:tr>
      <w:tr w:rsidR="001D4A1A" w:rsidRPr="00E32611" w:rsidTr="004E7790">
        <w:tc>
          <w:tcPr>
            <w:tcW w:w="9729" w:type="dxa"/>
            <w:tcBorders>
              <w:top w:val="nil"/>
            </w:tcBorders>
            <w:vAlign w:val="bottom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Пожалуйста, заполните и направьте данную форму по электронной почте на адрес (указание адреса электронной почты ответственного должностного лица) не позднее (дата). Разработчик не будет рассматривать предложения, направленные после указанного срока, а также направленные не в соответствии с настоящей формой</w:t>
            </w:r>
          </w:p>
        </w:tc>
      </w:tr>
      <w:tr w:rsidR="001D4A1A" w:rsidRPr="00E32611" w:rsidTr="004E7790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информация:</w:t>
            </w:r>
          </w:p>
          <w:p w:rsidR="001D4A1A" w:rsidRPr="00E32611" w:rsidRDefault="001D4A1A" w:rsidP="00EA5E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1D4A1A" w:rsidRPr="00E32611" w:rsidRDefault="001D4A1A" w:rsidP="00EA5E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наименование организации</w:t>
            </w:r>
          </w:p>
          <w:p w:rsidR="001D4A1A" w:rsidRPr="00E32611" w:rsidRDefault="001D4A1A" w:rsidP="00EA5E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1D4A1A" w:rsidRPr="00E32611" w:rsidRDefault="001D4A1A" w:rsidP="00EA5E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сфера деятельности</w:t>
            </w:r>
          </w:p>
          <w:p w:rsidR="001D4A1A" w:rsidRPr="00E32611" w:rsidRDefault="001D4A1A" w:rsidP="00EA5E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1D4A1A" w:rsidRPr="00E32611" w:rsidRDefault="001D4A1A" w:rsidP="00EA5E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Ф.И.О. контактного лица</w:t>
            </w:r>
          </w:p>
          <w:p w:rsidR="001D4A1A" w:rsidRPr="00E32611" w:rsidRDefault="001D4A1A" w:rsidP="00EA5E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1D4A1A" w:rsidRPr="00E32611" w:rsidRDefault="001D4A1A" w:rsidP="00EA5E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номер контактного телефона</w:t>
            </w:r>
          </w:p>
          <w:p w:rsidR="001D4A1A" w:rsidRPr="00E32611" w:rsidRDefault="001D4A1A" w:rsidP="00EA5E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________________________________________________________</w:t>
            </w:r>
          </w:p>
          <w:p w:rsidR="001D4A1A" w:rsidRPr="00E32611" w:rsidRDefault="001D4A1A" w:rsidP="00EA5E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адрес электронной почты</w:t>
            </w:r>
          </w:p>
        </w:tc>
      </w:tr>
      <w:tr w:rsidR="001D4A1A" w:rsidRPr="00E32611" w:rsidTr="004E7790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1. На решение какой проблемы, на Ваш взгляд, направлено предлагаемое правовое регулирование? Актуальна ли данная проблема сегодня?</w:t>
            </w:r>
          </w:p>
        </w:tc>
      </w:tr>
      <w:tr w:rsidR="001D4A1A" w:rsidRPr="00E32611" w:rsidTr="004E7790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986F26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2. Обосновал ли разработчик необходимость правового вмешательства? Соответств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ет ли цель предлагаемого правового регулирования проблеме, на решение которой оно 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правлено? Достигнет ли, на Ваш взгляд, предлагаемое правовое регулирование тех целей, на которые оно направлено?</w:t>
            </w:r>
          </w:p>
        </w:tc>
      </w:tr>
      <w:tr w:rsidR="001D4A1A" w:rsidRPr="00E32611" w:rsidTr="00986F26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986F26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1D4A1A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3. Является ли выбранный вариант решения проблемы оптимальным (в том числе с точки зрения выгод и издержек для общества в целом)?</w:t>
            </w:r>
          </w:p>
          <w:p w:rsidR="001D4A1A" w:rsidRPr="00E32611" w:rsidRDefault="001D4A1A" w:rsidP="00573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Прямоугольник 1" o:spid="_x0000_s1026" style="position:absolute;left:0;text-align:left;margin-left:-5.2pt;margin-top:29.5pt;width:495pt;height:27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" strokecolor="white" strokeweight="2pt"/>
              </w:pic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Существуют ли иные варианты достижения заявленных целей правового регулиров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ния? Если да - выделите те из них, которые, по Вашему мнению, были бы менее затратны и (или) более эффективны.</w:t>
            </w:r>
          </w:p>
        </w:tc>
      </w:tr>
      <w:tr w:rsidR="001D4A1A" w:rsidRPr="00E32611" w:rsidTr="00986F26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4. Какие, по Вашей оценке, субъекты предпринимательской и инвестиционной де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тельности будут затронуты предлагаемым правовым регулированием (по видам субъектов, по отраслям, по количеству таких субъектов в муниципальном образовании Щербиновский район и прочее)?</w:t>
            </w:r>
          </w:p>
        </w:tc>
      </w:tr>
      <w:tr w:rsidR="001D4A1A" w:rsidRPr="00E32611" w:rsidTr="004E7790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5. Повлияет ли введение предлагаемого правового регулирования на конкурентную среду в отрасли, будет ли способствовать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1D4A1A" w:rsidRPr="00E32611" w:rsidTr="004E7790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986F26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6. Оцените, насколько полно и точно отражены обязанности, ответственность субъе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тов государственного регулирования, а также насколько понятно прописаны администр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тивные процедуры, реализуемые ответственными отраслевыми (функциональными) орган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ми с правами юридического лица, структурными подразделениями администрации муниц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функции и полномочия.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1D4A1A" w:rsidRPr="00E32611" w:rsidTr="00986F26">
        <w:tblPrEx>
          <w:tblBorders>
            <w:insideH w:val="single" w:sz="4" w:space="0" w:color="auto"/>
          </w:tblBorders>
        </w:tblPrEx>
        <w:trPr>
          <w:trHeight w:val="264"/>
        </w:trPr>
        <w:tc>
          <w:tcPr>
            <w:tcW w:w="9729" w:type="dxa"/>
          </w:tcPr>
          <w:p w:rsidR="001D4A1A" w:rsidRPr="00E32611" w:rsidRDefault="001D4A1A" w:rsidP="00EA5E54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986F26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1D4A1A" w:rsidRPr="00E32611" w:rsidRDefault="001D4A1A" w:rsidP="00EA5E5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7. Существуют ли в предлагаемом правовом регулировании положения, которые 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 w:rsidR="001D4A1A" w:rsidRPr="00E32611" w:rsidRDefault="001D4A1A" w:rsidP="00EA5E5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имеется ли смысловое противоречие с целями правового регулирования или сущес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вующей проблемой либо положение не способствует достижению целей регулирования;</w:t>
            </w:r>
          </w:p>
          <w:p w:rsidR="001D4A1A" w:rsidRPr="00E32611" w:rsidRDefault="001D4A1A" w:rsidP="00EA5E5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имеются ли технические ошибки;</w:t>
            </w:r>
          </w:p>
          <w:p w:rsidR="001D4A1A" w:rsidRPr="00E32611" w:rsidRDefault="001D4A1A" w:rsidP="00EA5E5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приводит ли исполнение положений правового регулирования к избыточным дейс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виям или, наоборот, ограничивает действия субъектов предпринимательской и инвестиц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онной деятельности;</w:t>
            </w:r>
          </w:p>
          <w:p w:rsidR="001D4A1A" w:rsidRPr="00E32611" w:rsidRDefault="001D4A1A" w:rsidP="00EA5E5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ственному росту отдельных видов затрат или появлению новых необоснованных видов з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трат;</w:t>
            </w:r>
          </w:p>
          <w:p w:rsidR="001D4A1A" w:rsidRPr="00E32611" w:rsidRDefault="001D4A1A" w:rsidP="00EA5E5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ставщиков или потребителей;</w:t>
            </w:r>
          </w:p>
          <w:p w:rsidR="001D4A1A" w:rsidRPr="00E32611" w:rsidRDefault="001D4A1A" w:rsidP="00EA5E5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создает ли исполнение положений правового регулирования существенные риски 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дения предпринимательской и инвестиционной деятельности, способствует ли возникнов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нию необоснованных прав отраслевых (функциональных) органов администрации муниц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с правами юридических лиц, структурных по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разделений администрации муниципального образования Щербиновский район и должнос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ных лиц, допускает ли возможность избирательного применения норм;</w:t>
            </w:r>
          </w:p>
          <w:p w:rsidR="001D4A1A" w:rsidRPr="00E32611" w:rsidRDefault="001D4A1A" w:rsidP="00EA5E5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технологий);</w:t>
            </w:r>
          </w:p>
          <w:p w:rsidR="001D4A1A" w:rsidRPr="00E32611" w:rsidRDefault="001D4A1A" w:rsidP="00EA5E5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Прямоугольник 4" o:spid="_x0000_s1027" style="position:absolute;left:0;text-align:left;margin-left:-4.45pt;margin-top:18.2pt;width:496.5pt;height: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" strokecolor="white" strokeweight="2pt"/>
              </w:pic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соответствует ли обычаям деловой практики, сложившейся в отрасли, либо 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ще</w:t>
            </w:r>
            <w:r>
              <w:rPr>
                <w:noProof/>
                <w:lang w:eastAsia="ru-RU"/>
              </w:rPr>
              <w:pict>
                <v:rect id="Прямоугольник 5" o:spid="_x0000_s1028" style="position:absolute;left:0;text-align:left;margin-left:-5.2pt;margin-top:-13.55pt;width:501.75pt;height:11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" strokecolor="white" strokeweight="2pt"/>
              </w:pic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ствующим международным практикам, используемым в данный момент.</w:t>
            </w:r>
          </w:p>
        </w:tc>
      </w:tr>
      <w:tr w:rsidR="001D4A1A" w:rsidRPr="00E32611" w:rsidTr="00D371D1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1D4A1A" w:rsidRPr="00E32611" w:rsidRDefault="001D4A1A" w:rsidP="00EA5E54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8. К каким последствиям может привести принятие нового правового регулирования в части невозможности исполнения физическими и юридическими лицами дополнительных обязанностей, возникновения избыточных административных и иных ограничений и обяза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ностей в сфере предпринимательской и инвестиционной деятельности? Приведите конкре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ные примеры.</w:t>
            </w:r>
          </w:p>
        </w:tc>
      </w:tr>
      <w:tr w:rsidR="001D4A1A" w:rsidRPr="00E32611" w:rsidTr="004E7790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D371D1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9. Оцените издержки (упущенную выгоду) субъектов предпринимательской и инв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стиционной деятельности, возникающие при введении предлагаемого регулирования.</w:t>
            </w:r>
          </w:p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Отдельно укажите временные издержки, которые понесут субъекты предприним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тельской и инвестиционной деятельности вследствие необходимости соблюдения админис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ративных процедур, предусмотренных проектом предлагаемого правового регулирования.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1D4A1A" w:rsidRPr="00E32611" w:rsidTr="00D371D1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D371D1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10. Какие, на Ваш взгляд, могут возникнуть проблемы и трудности в осуществлении контроля за соблюдением требований и норм, вводимых данным нормативным актом? Явл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жутся в одинаковых условиях после его введения?</w:t>
            </w:r>
          </w:p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Предусмотрен ли в нем механизм защиты прав хозяйствующих субъектов?</w:t>
            </w:r>
          </w:p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Существуют ли, на Ваш взгляд, особенности при контроле за соблюдением требов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ний вновь вводимого правового регулирования различными группами адресатов регулир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вания?</w:t>
            </w:r>
          </w:p>
        </w:tc>
      </w:tr>
      <w:tr w:rsidR="001D4A1A" w:rsidRPr="00E32611" w:rsidTr="004E7790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11.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дения нового правового регулирования необходимо учесть?</w:t>
            </w:r>
          </w:p>
        </w:tc>
      </w:tr>
      <w:tr w:rsidR="001D4A1A" w:rsidRPr="00E32611" w:rsidTr="004E7790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12. Какие, на Ваш взгляд, целесообразно применить исключения по введению прав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вого регулирования в отношении отдельных групп лиц? Приведите соответствующее обо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нование.</w:t>
            </w:r>
          </w:p>
        </w:tc>
      </w:tr>
      <w:tr w:rsidR="001D4A1A" w:rsidRPr="00E32611" w:rsidTr="004E7790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D371D1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13. Специальные вопросы, касающиеся конкретных положений и норм  предлагаем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го правового регулирования, которые разработчику необходимо прояснить:</w:t>
            </w:r>
          </w:p>
        </w:tc>
      </w:tr>
      <w:tr w:rsidR="001D4A1A" w:rsidRPr="00E32611" w:rsidTr="00D371D1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C07BA6">
        <w:tblPrEx>
          <w:tblBorders>
            <w:left w:val="none" w:sz="0" w:space="0" w:color="auto"/>
            <w:right w:val="none" w:sz="0" w:space="0" w:color="auto"/>
            <w:insideH w:val="single" w:sz="4" w:space="0" w:color="auto"/>
          </w:tblBorders>
        </w:tblPrEx>
        <w:tc>
          <w:tcPr>
            <w:tcW w:w="9729" w:type="dxa"/>
            <w:tcBorders>
              <w:left w:val="nil"/>
              <w:right w:val="nil"/>
            </w:tcBorders>
          </w:tcPr>
          <w:p w:rsidR="001D4A1A" w:rsidRPr="00E32611" w:rsidRDefault="001D4A1A" w:rsidP="00D37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4A1A" w:rsidRPr="00E32611" w:rsidRDefault="001D4A1A" w:rsidP="00D37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4A1A" w:rsidRPr="00E32611" w:rsidRDefault="001D4A1A" w:rsidP="00D37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4A1A" w:rsidRPr="00E32611" w:rsidRDefault="001D4A1A" w:rsidP="00D37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Прямоугольник 6" o:spid="_x0000_s1029" style="position:absolute;left:0;text-align:left;margin-left:-17.95pt;margin-top:-29.95pt;width:505.5pt;height:14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" stroked="f" strokeweight="2pt"/>
              </w:pict>
            </w:r>
            <w:r>
              <w:rPr>
                <w:noProof/>
                <w:lang w:eastAsia="ru-RU"/>
              </w:rPr>
              <w:pict>
                <v:rect id="Прямоугольник 7" o:spid="_x0000_s1030" style="position:absolute;left:0;text-align:left;margin-left:-8.95pt;margin-top:-10.55pt;width:505.5pt;height:9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" strokecolor="white" strokeweight="2pt"/>
              </w:pic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Иные предложения и замечания, которые, по Вашему мнению, целесообразно учесть в ра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ках оценки регулирующего воздействия:</w:t>
            </w:r>
          </w:p>
        </w:tc>
      </w:tr>
      <w:tr w:rsidR="001D4A1A" w:rsidRPr="00E32611" w:rsidTr="00C07BA6">
        <w:tblPrEx>
          <w:tblBorders>
            <w:insideH w:val="single" w:sz="4" w:space="0" w:color="auto"/>
          </w:tblBorders>
        </w:tblPrEx>
        <w:tc>
          <w:tcPr>
            <w:tcW w:w="9729" w:type="dxa"/>
          </w:tcPr>
          <w:p w:rsidR="001D4A1A" w:rsidRPr="00E32611" w:rsidRDefault="001D4A1A" w:rsidP="00D371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D4A1A" w:rsidRPr="00E32611" w:rsidRDefault="001D4A1A" w:rsidP="00EA5E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1D4A1A" w:rsidRPr="00E32611" w:rsidRDefault="001D4A1A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1D4A1A" w:rsidRPr="00E32611" w:rsidRDefault="001D4A1A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                         _____________          ______________________</w:t>
      </w:r>
    </w:p>
    <w:p w:rsidR="001D4A1A" w:rsidRPr="00E32611" w:rsidRDefault="001D4A1A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(инициалы, фамилия)                                         (дата)                                   (подпись)</w:t>
      </w: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Default="001D4A1A" w:rsidP="00EA5E54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D4A1A" w:rsidRPr="00E32611" w:rsidRDefault="001D4A1A" w:rsidP="00EA5E54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Приложение № 3</w:t>
      </w:r>
    </w:p>
    <w:p w:rsidR="001D4A1A" w:rsidRPr="00E32611" w:rsidRDefault="001D4A1A" w:rsidP="00EA5E54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к Порядку проведения оценки</w:t>
      </w:r>
    </w:p>
    <w:p w:rsidR="001D4A1A" w:rsidRPr="00E32611" w:rsidRDefault="001D4A1A" w:rsidP="00EA5E54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регулирующего воздействия</w:t>
      </w:r>
    </w:p>
    <w:p w:rsidR="001D4A1A" w:rsidRPr="00E32611" w:rsidRDefault="001D4A1A" w:rsidP="004F7194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проектов нормативных правовых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актов муниципального образования</w:t>
      </w:r>
    </w:p>
    <w:p w:rsidR="001D4A1A" w:rsidRPr="00E32611" w:rsidRDefault="001D4A1A" w:rsidP="00EA5E54">
      <w:pPr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left="5387"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left="5387" w:firstLine="5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4" w:name="P336"/>
      <w:bookmarkEnd w:id="4"/>
      <w:r>
        <w:rPr>
          <w:rFonts w:ascii="Times New Roman" w:hAnsi="Times New Roman"/>
          <w:b/>
          <w:sz w:val="24"/>
          <w:szCs w:val="24"/>
          <w:lang w:eastAsia="ru-RU"/>
        </w:rPr>
        <w:t>СВОДНЫЙ ОТЧЕТ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2611">
        <w:rPr>
          <w:rFonts w:ascii="Times New Roman" w:hAnsi="Times New Roman"/>
          <w:b/>
          <w:sz w:val="24"/>
          <w:szCs w:val="24"/>
          <w:lang w:eastAsia="ru-RU"/>
        </w:rPr>
        <w:t>о результатах проведения оценки регулирующего воздействия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2611">
        <w:rPr>
          <w:rFonts w:ascii="Times New Roman" w:hAnsi="Times New Roman"/>
          <w:b/>
          <w:sz w:val="24"/>
          <w:szCs w:val="24"/>
          <w:lang w:eastAsia="ru-RU"/>
        </w:rPr>
        <w:t>по проекту муниципального нормативного правового акта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bookmarkStart w:id="5" w:name="P340"/>
      <w:bookmarkEnd w:id="5"/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1. Общая информация.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1.1. Регулирующий орган: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(полное и краткое наименования)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1.2. Вид и наименование проекта нормативного правового акта: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1.3. Предполагаемая дата вступления в силу нормативного правового акта: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(указывается дата; если положения вводятся в действие в разное время, то это указывается </w:t>
      </w:r>
    </w:p>
    <w:p w:rsidR="001D4A1A" w:rsidRPr="00E32611" w:rsidRDefault="001D4A1A" w:rsidP="00EA5E54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в разделе 11)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1.4. Краткое описание проблемы, на решение которой направлено предлагаемое правовое регулирование: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1.5. Краткое описание целей предлагаемого правового регулирования: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1.6. Краткое описание содержания предлагаемого правового регулирования: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1.6.1. Степень регулирующего воздействия 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Обоснование степени регулирующего воздействия: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1.7. Контактная информация исполнителя в регулирующем органе: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Ф.И.О. 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Должность: 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Тел.: _________________ Адрес электронной почты: 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 Описание проблемы, на решение которой направлено предлагаемое правовое регулиров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ние: 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2.1. Формулировка проблемы: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2.2. Информация о возникновении, выявлении проблемы и мерах, принятых ранее для ее р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е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шения, достигнутых результатах и затраченных ресурсах: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2.3. Субъекты общественных отношений, заинтересованные в устранении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проблемы, их количественная оценка: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2.4. Характеристика негативных эффектов, возникающих в связи с наличием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проблемы, их количественная оценка: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2.5. Причины возникновения проблемы и факторы, поддерживающие ее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существование: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2.6. Причины невозможности решения проблемы участниками соответствующих отношений самостоятельно, без вмешательства органов местного самоуправления муниципального о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б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разования Щербиновский район: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2.7. Опыт решения аналогичных проблем в других субъектах Российской Федерации, мун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и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ципальных образованиях Краснодарского края, иностранных государствах: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2.8. Источники данных: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2.9. Иная информация о проблеме: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6" w:name="P403"/>
      <w:bookmarkEnd w:id="6"/>
      <w:r w:rsidRPr="00E32611">
        <w:rPr>
          <w:rFonts w:ascii="Times New Roman" w:hAnsi="Times New Roman"/>
          <w:sz w:val="24"/>
          <w:szCs w:val="24"/>
          <w:lang w:eastAsia="ru-RU"/>
        </w:rPr>
        <w:t>3. Определение целей предлагаемого правового регулирования и индикаторов для оценки их достижения:</w:t>
      </w: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80"/>
        <w:gridCol w:w="3240"/>
        <w:gridCol w:w="3000"/>
      </w:tblGrid>
      <w:tr w:rsidR="001D4A1A" w:rsidRPr="00E32611" w:rsidTr="004E7790">
        <w:tc>
          <w:tcPr>
            <w:tcW w:w="2880" w:type="dxa"/>
            <w:vAlign w:val="center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3.1. Цели предлагаемого правового регулирования</w:t>
            </w:r>
          </w:p>
        </w:tc>
        <w:tc>
          <w:tcPr>
            <w:tcW w:w="3240" w:type="dxa"/>
            <w:vAlign w:val="center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" w:name="P406"/>
            <w:bookmarkEnd w:id="7"/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3.2. Сроки достижения целей предлагаемого правового р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гулирования</w:t>
            </w:r>
          </w:p>
        </w:tc>
        <w:tc>
          <w:tcPr>
            <w:tcW w:w="3000" w:type="dxa"/>
            <w:vAlign w:val="center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3.3. Периодичность мон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торинга достижения целей предлагаемого правового регулирования</w:t>
            </w:r>
          </w:p>
        </w:tc>
      </w:tr>
      <w:tr w:rsidR="001D4A1A" w:rsidRPr="00E32611" w:rsidTr="004E7790">
        <w:tc>
          <w:tcPr>
            <w:tcW w:w="28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D4A1A" w:rsidRPr="00E32611" w:rsidTr="004E7790">
        <w:tc>
          <w:tcPr>
            <w:tcW w:w="28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D4A1A" w:rsidRPr="00E32611" w:rsidTr="004E7790">
        <w:tc>
          <w:tcPr>
            <w:tcW w:w="28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32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28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Цель 2</w:t>
            </w:r>
          </w:p>
        </w:tc>
        <w:tc>
          <w:tcPr>
            <w:tcW w:w="32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28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Цель 3</w:t>
            </w:r>
          </w:p>
        </w:tc>
        <w:tc>
          <w:tcPr>
            <w:tcW w:w="32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3.4. Действующие нормативные правовые акты, поручения, другие решения, из которых в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ы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текает необходимость разработки предлагаемого правового регулирования в данной области, которые определяют необходимость постановки указанных целей: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(указывается нормативный правовой акт более высокого уровня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либо инициативный порядок разработки)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60"/>
        <w:gridCol w:w="2806"/>
        <w:gridCol w:w="1634"/>
        <w:gridCol w:w="2520"/>
      </w:tblGrid>
      <w:tr w:rsidR="001D4A1A" w:rsidRPr="00E32611" w:rsidTr="004E7790">
        <w:tc>
          <w:tcPr>
            <w:tcW w:w="21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3.5. Цели предл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гаемого правового регулирования</w:t>
            </w:r>
          </w:p>
        </w:tc>
        <w:tc>
          <w:tcPr>
            <w:tcW w:w="2806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" w:name="P427"/>
            <w:bookmarkEnd w:id="8"/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3.6. Индикаторы дост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жения целей предлага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мого правового регул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634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3.7. Единица измерения индикаторов</w:t>
            </w:r>
          </w:p>
        </w:tc>
        <w:tc>
          <w:tcPr>
            <w:tcW w:w="25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" w:name="P429"/>
            <w:bookmarkEnd w:id="9"/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3.8. Целевые значения индикаторов по годам</w:t>
            </w:r>
          </w:p>
        </w:tc>
      </w:tr>
      <w:tr w:rsidR="001D4A1A" w:rsidRPr="00E32611" w:rsidTr="004E7790">
        <w:tc>
          <w:tcPr>
            <w:tcW w:w="21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Цель 1</w:t>
            </w:r>
          </w:p>
        </w:tc>
        <w:tc>
          <w:tcPr>
            <w:tcW w:w="2806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1.1. Индикатор</w:t>
            </w:r>
          </w:p>
        </w:tc>
        <w:tc>
          <w:tcPr>
            <w:tcW w:w="1634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21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21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Цель 2</w:t>
            </w:r>
          </w:p>
        </w:tc>
        <w:tc>
          <w:tcPr>
            <w:tcW w:w="2806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1.2. Индикатор</w:t>
            </w:r>
          </w:p>
        </w:tc>
        <w:tc>
          <w:tcPr>
            <w:tcW w:w="1634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21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06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3.9. Методы расчета индикаторов достижения целей предлагаемого правового регулиров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ния, источники информации для расчетов: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3.10. Оценка затрат на проведение мониторинга достижения целей предлагаемого правового регулирования: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4. Качественная характеристика и оценка численности потенциальных адресатов пре</w:t>
      </w:r>
      <w:r w:rsidRPr="00E32611">
        <w:rPr>
          <w:rFonts w:ascii="Times New Roman" w:hAnsi="Times New Roman"/>
          <w:sz w:val="24"/>
          <w:szCs w:val="24"/>
          <w:lang w:eastAsia="ru-RU"/>
        </w:rPr>
        <w:t>д</w:t>
      </w:r>
      <w:r w:rsidRPr="00E32611">
        <w:rPr>
          <w:rFonts w:ascii="Times New Roman" w:hAnsi="Times New Roman"/>
          <w:sz w:val="24"/>
          <w:szCs w:val="24"/>
          <w:lang w:eastAsia="ru-RU"/>
        </w:rPr>
        <w:t>лагаемого правового регулирования (их групп):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0"/>
        <w:gridCol w:w="1920"/>
        <w:gridCol w:w="1800"/>
      </w:tblGrid>
      <w:tr w:rsidR="001D4A1A" w:rsidRPr="00E32611" w:rsidTr="004E7790">
        <w:trPr>
          <w:trHeight w:val="603"/>
        </w:trPr>
        <w:tc>
          <w:tcPr>
            <w:tcW w:w="54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" w:name="P458"/>
            <w:bookmarkEnd w:id="10"/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4.1. Группы потенциальных адресатов предлага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мого правового регулирования (краткое описание их качественных характеристик)</w:t>
            </w:r>
          </w:p>
        </w:tc>
        <w:tc>
          <w:tcPr>
            <w:tcW w:w="19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4.2. Количество участников группы</w:t>
            </w:r>
          </w:p>
        </w:tc>
        <w:tc>
          <w:tcPr>
            <w:tcW w:w="18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4.3. Источники данных</w:t>
            </w:r>
          </w:p>
        </w:tc>
      </w:tr>
      <w:tr w:rsidR="001D4A1A" w:rsidRPr="00E32611" w:rsidTr="004E7790">
        <w:tc>
          <w:tcPr>
            <w:tcW w:w="54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(Группа 1)</w:t>
            </w:r>
          </w:p>
        </w:tc>
        <w:tc>
          <w:tcPr>
            <w:tcW w:w="19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54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(Группа 2)</w:t>
            </w:r>
          </w:p>
        </w:tc>
        <w:tc>
          <w:tcPr>
            <w:tcW w:w="19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54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(Группа 3)</w:t>
            </w:r>
          </w:p>
        </w:tc>
        <w:tc>
          <w:tcPr>
            <w:tcW w:w="19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5. Изменение функций (полномочий, обязанностей, прав) органов местного самоупра</w:t>
      </w:r>
      <w:r w:rsidRPr="00E32611">
        <w:rPr>
          <w:rFonts w:ascii="Times New Roman" w:hAnsi="Times New Roman"/>
          <w:sz w:val="24"/>
          <w:szCs w:val="24"/>
          <w:lang w:eastAsia="ru-RU"/>
        </w:rPr>
        <w:t>в</w:t>
      </w:r>
      <w:r w:rsidRPr="00E32611">
        <w:rPr>
          <w:rFonts w:ascii="Times New Roman" w:hAnsi="Times New Roman"/>
          <w:sz w:val="24"/>
          <w:szCs w:val="24"/>
          <w:lang w:eastAsia="ru-RU"/>
        </w:rPr>
        <w:t>ления муниципального образования муниципального образования Щербиновский район, а также порядка их реализации в связи с введением предлагаемого правового регулирования: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2040"/>
        <w:gridCol w:w="1800"/>
        <w:gridCol w:w="2160"/>
        <w:gridCol w:w="1680"/>
      </w:tblGrid>
      <w:tr w:rsidR="001D4A1A" w:rsidRPr="00E32611" w:rsidTr="004E7790">
        <w:trPr>
          <w:trHeight w:val="1084"/>
        </w:trPr>
        <w:tc>
          <w:tcPr>
            <w:tcW w:w="15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" w:name="P473"/>
            <w:bookmarkEnd w:id="11"/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5.1. Наим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нование функции (полномочия, обязанности или права)</w:t>
            </w:r>
          </w:p>
        </w:tc>
        <w:tc>
          <w:tcPr>
            <w:tcW w:w="20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5.2. Характер функции (н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вая/изменяемая/отменяемая)</w:t>
            </w:r>
          </w:p>
        </w:tc>
        <w:tc>
          <w:tcPr>
            <w:tcW w:w="18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5.3. Предпол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гаемый порядок реализации</w:t>
            </w:r>
          </w:p>
        </w:tc>
        <w:tc>
          <w:tcPr>
            <w:tcW w:w="21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5.4. Оценка изм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нения трудовых затрат (чел./час в год), изменения численности 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трудников (чел.)</w:t>
            </w:r>
          </w:p>
        </w:tc>
        <w:tc>
          <w:tcPr>
            <w:tcW w:w="16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5.5. Оценка изменения п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требностей в других ресу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сах</w:t>
            </w:r>
          </w:p>
        </w:tc>
      </w:tr>
      <w:tr w:rsidR="001D4A1A" w:rsidRPr="00E32611" w:rsidTr="004E7790">
        <w:trPr>
          <w:trHeight w:val="164"/>
        </w:trPr>
        <w:tc>
          <w:tcPr>
            <w:tcW w:w="9240" w:type="dxa"/>
            <w:gridSpan w:val="5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1. Наименование органа местного самоуправления</w:t>
            </w:r>
          </w:p>
        </w:tc>
      </w:tr>
      <w:tr w:rsidR="001D4A1A" w:rsidRPr="00E32611" w:rsidTr="004E7790">
        <w:trPr>
          <w:trHeight w:val="826"/>
        </w:trPr>
        <w:tc>
          <w:tcPr>
            <w:tcW w:w="15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</w:t>
            </w:r>
          </w:p>
        </w:tc>
        <w:tc>
          <w:tcPr>
            <w:tcW w:w="20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15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</w:t>
            </w:r>
          </w:p>
        </w:tc>
        <w:tc>
          <w:tcPr>
            <w:tcW w:w="20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9240" w:type="dxa"/>
            <w:gridSpan w:val="5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2. Наименование органа местного самоуправления</w:t>
            </w:r>
          </w:p>
        </w:tc>
      </w:tr>
      <w:tr w:rsidR="001D4A1A" w:rsidRPr="00E32611" w:rsidTr="004E7790">
        <w:tc>
          <w:tcPr>
            <w:tcW w:w="15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</w:t>
            </w:r>
          </w:p>
        </w:tc>
        <w:tc>
          <w:tcPr>
            <w:tcW w:w="20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15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</w:t>
            </w:r>
          </w:p>
        </w:tc>
        <w:tc>
          <w:tcPr>
            <w:tcW w:w="20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2" w:name="P501"/>
      <w:bookmarkEnd w:id="12"/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6. Оценка дополнительных расходов (доходов) местного бюджета (бюджета муниц</w:t>
      </w:r>
      <w:r w:rsidRPr="00E32611">
        <w:rPr>
          <w:rFonts w:ascii="Times New Roman" w:hAnsi="Times New Roman"/>
          <w:sz w:val="24"/>
          <w:szCs w:val="24"/>
          <w:lang w:eastAsia="ru-RU"/>
        </w:rPr>
        <w:t>и</w:t>
      </w:r>
      <w:r w:rsidRPr="00E32611">
        <w:rPr>
          <w:rFonts w:ascii="Times New Roman" w:hAnsi="Times New Roman"/>
          <w:sz w:val="24"/>
          <w:szCs w:val="24"/>
          <w:lang w:eastAsia="ru-RU"/>
        </w:rPr>
        <w:t>пального образования Щербиновский район), связанных с введением предлагаемого прав</w:t>
      </w:r>
      <w:r w:rsidRPr="00E32611">
        <w:rPr>
          <w:rFonts w:ascii="Times New Roman" w:hAnsi="Times New Roman"/>
          <w:sz w:val="24"/>
          <w:szCs w:val="24"/>
          <w:lang w:eastAsia="ru-RU"/>
        </w:rPr>
        <w:t>о</w:t>
      </w:r>
      <w:r w:rsidRPr="00E32611">
        <w:rPr>
          <w:rFonts w:ascii="Times New Roman" w:hAnsi="Times New Roman"/>
          <w:sz w:val="24"/>
          <w:szCs w:val="24"/>
          <w:lang w:eastAsia="ru-RU"/>
        </w:rPr>
        <w:t>вого регулирования: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20"/>
        <w:gridCol w:w="4080"/>
        <w:gridCol w:w="2280"/>
      </w:tblGrid>
      <w:tr w:rsidR="001D4A1A" w:rsidRPr="00E32611" w:rsidTr="004E7790">
        <w:tc>
          <w:tcPr>
            <w:tcW w:w="31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6.1. Наименование функции (полномочия, обязанности или права) (в соответствии с подпунктом 5.1 пункта 5 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стоящего сводного отчета)</w:t>
            </w:r>
          </w:p>
        </w:tc>
        <w:tc>
          <w:tcPr>
            <w:tcW w:w="40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6.2. Виды расходов (возможных п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ступлений местного бюджета (бю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жета муниципального образования Щербиновский район)</w:t>
            </w:r>
          </w:p>
        </w:tc>
        <w:tc>
          <w:tcPr>
            <w:tcW w:w="22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6.3. Количественная оценка расходов и возможных посту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лений, млн. рублей</w:t>
            </w:r>
          </w:p>
        </w:tc>
      </w:tr>
      <w:tr w:rsidR="001D4A1A" w:rsidRPr="00E32611" w:rsidTr="004E7790">
        <w:tc>
          <w:tcPr>
            <w:tcW w:w="31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D4A1A" w:rsidRPr="00E32611" w:rsidTr="004E7790">
        <w:tc>
          <w:tcPr>
            <w:tcW w:w="9480" w:type="dxa"/>
            <w:gridSpan w:val="3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органа местного самоуправления</w:t>
            </w:r>
          </w:p>
        </w:tc>
      </w:tr>
      <w:tr w:rsidR="001D4A1A" w:rsidRPr="00E32611" w:rsidTr="004E7790">
        <w:tc>
          <w:tcPr>
            <w:tcW w:w="31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D4A1A" w:rsidRPr="00E32611" w:rsidTr="004E7790">
        <w:tc>
          <w:tcPr>
            <w:tcW w:w="3120" w:type="dxa"/>
            <w:vMerge w:val="restart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1. Функция (полномочие, обязанность или право)</w:t>
            </w:r>
          </w:p>
        </w:tc>
        <w:tc>
          <w:tcPr>
            <w:tcW w:w="40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Единовременные расходы в _____ г.:</w:t>
            </w:r>
          </w:p>
        </w:tc>
        <w:tc>
          <w:tcPr>
            <w:tcW w:w="22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3120" w:type="dxa"/>
            <w:vMerge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Периодические расходы за период __________ гг.:</w:t>
            </w:r>
          </w:p>
        </w:tc>
        <w:tc>
          <w:tcPr>
            <w:tcW w:w="22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3120" w:type="dxa"/>
            <w:vMerge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Возможные доходы за период __________ гг.:</w:t>
            </w:r>
          </w:p>
        </w:tc>
        <w:tc>
          <w:tcPr>
            <w:tcW w:w="22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3120" w:type="dxa"/>
            <w:vMerge w:val="restart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2. Функция (полномочие, обязанность или право)</w:t>
            </w:r>
          </w:p>
        </w:tc>
        <w:tc>
          <w:tcPr>
            <w:tcW w:w="40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Единовременные расходы в _____ г.:</w:t>
            </w:r>
          </w:p>
        </w:tc>
        <w:tc>
          <w:tcPr>
            <w:tcW w:w="22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3120" w:type="dxa"/>
            <w:vMerge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Периодические расходы за период __________ гг.:</w:t>
            </w:r>
          </w:p>
        </w:tc>
        <w:tc>
          <w:tcPr>
            <w:tcW w:w="22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3120" w:type="dxa"/>
            <w:vMerge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Возможные доходы за период __________ гг.:</w:t>
            </w:r>
          </w:p>
        </w:tc>
        <w:tc>
          <w:tcPr>
            <w:tcW w:w="22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7200" w:type="dxa"/>
            <w:gridSpan w:val="2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Итого единовременные расходы за период __________ гг.:</w:t>
            </w:r>
          </w:p>
        </w:tc>
        <w:tc>
          <w:tcPr>
            <w:tcW w:w="22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7200" w:type="dxa"/>
            <w:gridSpan w:val="2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Итого периодические расходы за период __________ гг.:</w:t>
            </w:r>
          </w:p>
        </w:tc>
        <w:tc>
          <w:tcPr>
            <w:tcW w:w="22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7200" w:type="dxa"/>
            <w:gridSpan w:val="2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Итого возможные доходы за период __________ гг.:</w:t>
            </w:r>
          </w:p>
        </w:tc>
        <w:tc>
          <w:tcPr>
            <w:tcW w:w="228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6.4. Другие сведения о дополнительных расходах (доходах) местного бюджета (бюджета м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у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ниципального образования Щербиновский район), возникающих в связи с введением предл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гаемого правового регулирования: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6.5. Источники данных: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7. Изменение обязанностей (ограничений) потенциальных адресатов предлагаемого правового регулирования и связанные с ними дополнительные расходы (доходы):</w:t>
      </w: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60"/>
        <w:gridCol w:w="3120"/>
        <w:gridCol w:w="2040"/>
        <w:gridCol w:w="1920"/>
      </w:tblGrid>
      <w:tr w:rsidR="001D4A1A" w:rsidRPr="00E32611" w:rsidTr="004E7790">
        <w:tc>
          <w:tcPr>
            <w:tcW w:w="21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7.1. Группы поте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циальных адрес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тов предлагаемого правового регул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рования (в соотве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ствии с подпун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том 4.1 пункта 4 настоящего сво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ного отчета)</w:t>
            </w:r>
          </w:p>
        </w:tc>
        <w:tc>
          <w:tcPr>
            <w:tcW w:w="31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7.2. Новые обязанности и ограничения, изменения 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ществующих обязанностей и ограничений, вводимые предлагаемым правовым р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гулированием (с указанием соответствующих полож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ний проекта нормативного правового акта)</w:t>
            </w:r>
          </w:p>
        </w:tc>
        <w:tc>
          <w:tcPr>
            <w:tcW w:w="20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7.3. Описание расходов и во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можных доходов, связанных с вв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дением предл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гаемого правового регулирования</w:t>
            </w:r>
          </w:p>
        </w:tc>
        <w:tc>
          <w:tcPr>
            <w:tcW w:w="19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7.4. Количес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венная оценка, млн. рублей</w:t>
            </w:r>
          </w:p>
        </w:tc>
      </w:tr>
      <w:tr w:rsidR="001D4A1A" w:rsidRPr="00E32611" w:rsidTr="004E7790">
        <w:tc>
          <w:tcPr>
            <w:tcW w:w="2160" w:type="dxa"/>
            <w:vMerge w:val="restart"/>
            <w:vAlign w:val="center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Группа 1</w:t>
            </w:r>
          </w:p>
        </w:tc>
        <w:tc>
          <w:tcPr>
            <w:tcW w:w="31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2160" w:type="dxa"/>
            <w:vMerge/>
          </w:tcPr>
          <w:p w:rsidR="001D4A1A" w:rsidRPr="00E32611" w:rsidRDefault="001D4A1A" w:rsidP="00EA5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2160" w:type="dxa"/>
            <w:vMerge w:val="restart"/>
            <w:vAlign w:val="center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Группа 2</w:t>
            </w:r>
          </w:p>
        </w:tc>
        <w:tc>
          <w:tcPr>
            <w:tcW w:w="31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2160" w:type="dxa"/>
            <w:vMerge/>
          </w:tcPr>
          <w:p w:rsidR="001D4A1A" w:rsidRPr="00E32611" w:rsidRDefault="001D4A1A" w:rsidP="00EA5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7.5. Издержки и выгоды адресатов предлагаемого правового регулирования, не поддающиеся количественной оценке: 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7.6. Источники данных: 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3" w:name="P566"/>
      <w:bookmarkEnd w:id="13"/>
      <w:r w:rsidRPr="00E32611">
        <w:rPr>
          <w:rFonts w:ascii="Times New Roman" w:hAnsi="Times New Roman"/>
          <w:sz w:val="24"/>
          <w:szCs w:val="24"/>
          <w:lang w:eastAsia="ru-RU"/>
        </w:rPr>
        <w:t>8. Оценка рисков неблагоприятных последствий применения предлагаемого правового регулирования: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3000"/>
        <w:gridCol w:w="2040"/>
        <w:gridCol w:w="2520"/>
      </w:tblGrid>
      <w:tr w:rsidR="001D4A1A" w:rsidRPr="00E32611" w:rsidTr="004E7790">
        <w:tc>
          <w:tcPr>
            <w:tcW w:w="15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8.1. Виды рисков</w:t>
            </w:r>
          </w:p>
        </w:tc>
        <w:tc>
          <w:tcPr>
            <w:tcW w:w="30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8.2. Оценка вероятности наступления неблагоприя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ных последствий</w:t>
            </w:r>
          </w:p>
        </w:tc>
        <w:tc>
          <w:tcPr>
            <w:tcW w:w="20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8.3. Методы ко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троля рисков</w:t>
            </w:r>
          </w:p>
        </w:tc>
        <w:tc>
          <w:tcPr>
            <w:tcW w:w="25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8.4. Степень контроля рисков (полный/ ча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тичный/ отсутствует)</w:t>
            </w:r>
          </w:p>
        </w:tc>
      </w:tr>
      <w:tr w:rsidR="001D4A1A" w:rsidRPr="00E32611" w:rsidTr="004E7790">
        <w:tc>
          <w:tcPr>
            <w:tcW w:w="15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Риск 1</w:t>
            </w:r>
          </w:p>
        </w:tc>
        <w:tc>
          <w:tcPr>
            <w:tcW w:w="30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156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Риск 2</w:t>
            </w:r>
          </w:p>
        </w:tc>
        <w:tc>
          <w:tcPr>
            <w:tcW w:w="30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8.5. Источники данных: 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9. Сравнение возможных вариантов решения проблемы: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0"/>
        <w:gridCol w:w="1200"/>
        <w:gridCol w:w="1200"/>
        <w:gridCol w:w="1320"/>
      </w:tblGrid>
      <w:tr w:rsidR="001D4A1A" w:rsidRPr="00E32611" w:rsidTr="004E7790">
        <w:tc>
          <w:tcPr>
            <w:tcW w:w="54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12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13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Вариант 3</w:t>
            </w:r>
          </w:p>
        </w:tc>
      </w:tr>
      <w:tr w:rsidR="001D4A1A" w:rsidRPr="00E32611" w:rsidTr="004E7790">
        <w:tc>
          <w:tcPr>
            <w:tcW w:w="54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4A1A" w:rsidRPr="00E32611" w:rsidTr="004E7790">
        <w:tc>
          <w:tcPr>
            <w:tcW w:w="54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9.1. Содержание варианта решения проблемы</w:t>
            </w:r>
          </w:p>
        </w:tc>
        <w:tc>
          <w:tcPr>
            <w:tcW w:w="12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54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9.2. Качественная характеристика и оценка дин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мики численности потенциальных адресатов пре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лагаемого правового регулирования в среднесро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ном периоде (1 - 3 года)</w:t>
            </w:r>
          </w:p>
        </w:tc>
        <w:tc>
          <w:tcPr>
            <w:tcW w:w="12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54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9.3. Оценка дополнительных расходов (доходов) потенциальных адресатов регулирования, связа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ных с введением предлагаемого правового регул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2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54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9.4. Оценка расходов (доходов) местного бюджета (бюджета муниципального образования Щерб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новский район), связанных с введением предл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гаемого правового регулирования</w:t>
            </w:r>
          </w:p>
        </w:tc>
        <w:tc>
          <w:tcPr>
            <w:tcW w:w="12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54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9.5. Оценка возможности достижения заявленных целей регулирования (пункт 3 настоящего сводн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го отчета) посредством применения рассматрива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мых вариантов предлагаемого правового регул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2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A1A" w:rsidRPr="00E32611" w:rsidTr="004E7790">
        <w:tc>
          <w:tcPr>
            <w:tcW w:w="54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32611">
              <w:rPr>
                <w:rFonts w:ascii="Times New Roman" w:hAnsi="Times New Roman"/>
                <w:sz w:val="24"/>
                <w:szCs w:val="24"/>
                <w:lang w:eastAsia="ru-RU"/>
              </w:rPr>
              <w:t>9.6. Оценка рисков неблагоприятных последствий</w:t>
            </w:r>
          </w:p>
        </w:tc>
        <w:tc>
          <w:tcPr>
            <w:tcW w:w="12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</w:tcPr>
          <w:p w:rsidR="001D4A1A" w:rsidRPr="00E32611" w:rsidRDefault="001D4A1A" w:rsidP="00EA5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9.7. Обоснование выбора предпочтительного варианта решения выявленной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проблемы: 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9.8. Детальное описание предлагаемого варианта решения проблемы: 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bookmarkStart w:id="14" w:name="P622"/>
      <w:bookmarkEnd w:id="14"/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10. Оценка необходимости установления переходного периода и (или) отсрочки вступления в силу нормативного правового акта либо необходимость распространения предлагаемого пр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вового регулирования на ранее возникшие отношения: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10.1. Предполагаемая дата вступления в силу нормативного правового акта: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(если положения вводятся в действие в разное время,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указывается пункт проекта акта и дата введения)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10.2. Необходимость установления переходного периода и (или) отсрочки введения предл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гаемого правового регулирования: есть (нет)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а) срок переходного периода: _________________ дней с даты принятия проекта муниц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и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пального нормативного правового акта;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б) отсрочка введения предлагаемого правового регулирования: _______ дней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с даты принятия проекта нормативного правового акта.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10.3. Необходимость распространения предлагаемого правового регулирования на ранее во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з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никшие отношения: есть (нет).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10.3.1. Период распространения на ранее возникшие отношения: ______ дней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с даты принятия проекта муниципального нормативного правового акта.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10.4. Обоснование необходимости установления переходного периода и (или)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отсрочки вступления в силу нормативного правового акта либо необходимости распростр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нения предлагаемого правового регулирования на ранее  возникшие отношения: 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Заполняется по итогам проведения публичных консультаций по проекту нормативного пр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вового акта и сводного отчета: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bookmarkStart w:id="15" w:name="P647"/>
      <w:bookmarkEnd w:id="15"/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11. Информация о сроках проведения публичных консультаций по проекту нормативного правового акта и сводному отчету (заполняется по итогам проведения публичных консульт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ций):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11.1. Срок, в течение которого принимались предложения в связи с публичными консульт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циями по проекту нормативного правового акта и сводному отчету об оценке регулирующ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е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го воздействия: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начало: «____________» 201__ г.;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окончание: «____________» 201__ г.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11.2. Сведения о количестве замечаний и предложений, полученных в ходе публичных ко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сультаций по проекту нормативного правового акта: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всего замечаний и предложений: _____, из них учтено полностью: _____,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учтено частично: _____.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11.3. Полный электронный адрес размещения свода предложений, поступивших по итогам проведения публичных консультаций по проекту нормативного правового акта: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(место для текстового описания)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Приложение. Сводки предложений, поступивших в ходе публичных консультаций, пров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о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дившихся в ходе процедуры оценки регулирующего воздействия, с указанием сведений об их учете или причинах отклонения.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Иные приложения (по усмотрению регулирующего органа).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руководителя регулирующего органа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        _____________         ______________________</w:t>
      </w:r>
    </w:p>
    <w:p w:rsidR="001D4A1A" w:rsidRPr="00E32611" w:rsidRDefault="001D4A1A" w:rsidP="00EA5E54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(инициалы, фамилия)                               (дата)                                     (подпись)</w:t>
      </w:r>
    </w:p>
    <w:p w:rsidR="001D4A1A" w:rsidRPr="00E32611" w:rsidRDefault="001D4A1A" w:rsidP="00EA5E54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1D4A1A" w:rsidRPr="00E32611" w:rsidRDefault="001D4A1A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1D4A1A" w:rsidRPr="00E32611" w:rsidRDefault="001D4A1A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                         _____________          ______________________</w:t>
      </w:r>
    </w:p>
    <w:p w:rsidR="001D4A1A" w:rsidRPr="00E32611" w:rsidRDefault="001D4A1A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(инициалы, фамилия)                                         (дата)                                   (подпись)</w:t>
      </w:r>
    </w:p>
    <w:p w:rsidR="001D4A1A" w:rsidRPr="00E32611" w:rsidRDefault="001D4A1A" w:rsidP="00EA5E54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ind w:left="4800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E32611">
        <w:rPr>
          <w:rFonts w:ascii="Times New Roman" w:hAnsi="Times New Roman"/>
          <w:snapToGrid w:val="0"/>
          <w:sz w:val="28"/>
          <w:szCs w:val="28"/>
          <w:lang w:eastAsia="ru-RU"/>
        </w:rPr>
        <w:t>Приложение № 4</w:t>
      </w:r>
    </w:p>
    <w:p w:rsidR="001D4A1A" w:rsidRPr="00E32611" w:rsidRDefault="001D4A1A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к Порядку проведения оценки</w:t>
      </w:r>
    </w:p>
    <w:p w:rsidR="001D4A1A" w:rsidRPr="00E32611" w:rsidRDefault="001D4A1A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регулирующего воздействия</w:t>
      </w:r>
    </w:p>
    <w:p w:rsidR="001D4A1A" w:rsidRPr="00E32611" w:rsidRDefault="001D4A1A" w:rsidP="00587FC6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проектов нормативных правовых 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 актов муниципального образования</w:t>
      </w:r>
    </w:p>
    <w:p w:rsidR="001D4A1A" w:rsidRPr="00E32611" w:rsidRDefault="001D4A1A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ФОРМА ЗАКЛЮЧЕНИЯ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32611">
        <w:rPr>
          <w:rFonts w:ascii="Times New Roman" w:hAnsi="Times New Roman"/>
          <w:b/>
          <w:sz w:val="24"/>
          <w:szCs w:val="24"/>
          <w:lang w:eastAsia="ru-RU"/>
        </w:rPr>
        <w:t xml:space="preserve">об оценке регулирующего воздействия 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ind w:left="4200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Руководителю</w:t>
      </w:r>
    </w:p>
    <w:p w:rsidR="001D4A1A" w:rsidRPr="00E32611" w:rsidRDefault="001D4A1A" w:rsidP="00EA5E54">
      <w:pPr>
        <w:widowControl w:val="0"/>
        <w:spacing w:after="0" w:line="240" w:lineRule="auto"/>
        <w:ind w:left="4200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ind w:left="4200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(наименование регулирующего органа)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  <w:lang w:eastAsia="ru-RU"/>
        </w:rPr>
      </w:pPr>
      <w:bookmarkStart w:id="16" w:name="P700"/>
      <w:bookmarkEnd w:id="16"/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Заключение</w:t>
      </w:r>
    </w:p>
    <w:p w:rsidR="001D4A1A" w:rsidRPr="00E32611" w:rsidRDefault="001D4A1A" w:rsidP="00EA5E54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по результатам оценки регулирующего воздействия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(название проекта нормативного правового акта)</w:t>
      </w:r>
    </w:p>
    <w:p w:rsidR="001D4A1A" w:rsidRPr="00E32611" w:rsidRDefault="001D4A1A" w:rsidP="00EA5E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Отдел экономики администрации муниципального образования Щербиновский район как уполномоченный орган по проведению оценки регулирующего воздействия проектов нормативных правовых актов муниципального образования Щербиновский район рассмо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т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рел поступивший 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          (дата поступления проекта)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проект 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(название проекта нормативного правового акта)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(далее - проект), направленный для подготовки настоящего Заключения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(наименование регулирующего органа)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(далее - разработчик), и сообщает следующее.</w:t>
      </w:r>
    </w:p>
    <w:p w:rsidR="001D4A1A" w:rsidRPr="00E32611" w:rsidRDefault="001D4A1A" w:rsidP="00EA5E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В соответствии с Порядком проведения оценки регулирующего воздействия проектов нормативных правовых актов муниципального образования Щербиновский район, устана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в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я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тельности, утвержденным постановлением администрации муниципального образования Щербиновский район (далее - Порядок), проект подлежит проведению оценки регулирующ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е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го воздействия.</w:t>
      </w:r>
    </w:p>
    <w:p w:rsidR="001D4A1A" w:rsidRPr="00E32611" w:rsidRDefault="001D4A1A" w:rsidP="00EA5E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По результатам рассмотрения установлено, что при подготовке проекта требования Порядка разработчиком соблюдены. Проект направлен разработчиком для проведения оце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ки регулирующего воздействия __________________.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(впервые/повторно)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(информация о предшествующей подготовке заключений об оценке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регулирующего воздействия проекта)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Проведен анализ результатов исследований, проводимых регулирующим органом: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изучены мнения потенциальных адресатов предлагаемого правового регулирования, отраженные в своде предложений, поступивших по результатам проведения публичных ко</w:t>
      </w:r>
      <w:r w:rsidRPr="00E32611">
        <w:rPr>
          <w:rFonts w:ascii="Times New Roman" w:hAnsi="Times New Roman"/>
          <w:sz w:val="24"/>
          <w:szCs w:val="24"/>
          <w:lang w:eastAsia="ru-RU"/>
        </w:rPr>
        <w:t>н</w:t>
      </w:r>
      <w:r w:rsidRPr="00E32611">
        <w:rPr>
          <w:rFonts w:ascii="Times New Roman" w:hAnsi="Times New Roman"/>
          <w:sz w:val="24"/>
          <w:szCs w:val="24"/>
          <w:lang w:eastAsia="ru-RU"/>
        </w:rPr>
        <w:t>сультаций;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установлена полнота рассмотрения регулирующим органом всех возможных вариантов правового регулирования выявленной проблемы, а также эффективности способов решения проблемы в сравнении с действующим на момент проведения процедуры оценки регул</w:t>
      </w:r>
      <w:r w:rsidRPr="00E32611">
        <w:rPr>
          <w:rFonts w:ascii="Times New Roman" w:hAnsi="Times New Roman"/>
          <w:sz w:val="24"/>
          <w:szCs w:val="24"/>
          <w:lang w:eastAsia="ru-RU"/>
        </w:rPr>
        <w:t>и</w:t>
      </w:r>
      <w:r w:rsidRPr="00E32611">
        <w:rPr>
          <w:rFonts w:ascii="Times New Roman" w:hAnsi="Times New Roman"/>
          <w:sz w:val="24"/>
          <w:szCs w:val="24"/>
          <w:lang w:eastAsia="ru-RU"/>
        </w:rPr>
        <w:t>рующего воздействия правовым регулированием рассматриваемой сферы общественных о</w:t>
      </w:r>
      <w:r w:rsidRPr="00E32611">
        <w:rPr>
          <w:rFonts w:ascii="Times New Roman" w:hAnsi="Times New Roman"/>
          <w:sz w:val="24"/>
          <w:szCs w:val="24"/>
          <w:lang w:eastAsia="ru-RU"/>
        </w:rPr>
        <w:t>т</w:t>
      </w:r>
      <w:r w:rsidRPr="00E32611">
        <w:rPr>
          <w:rFonts w:ascii="Times New Roman" w:hAnsi="Times New Roman"/>
          <w:sz w:val="24"/>
          <w:szCs w:val="24"/>
          <w:lang w:eastAsia="ru-RU"/>
        </w:rPr>
        <w:t>ношений.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Проведена оценка эффективности предложенных регулирующим органом вариантов правового регулирования, основанных на сведениях, содержащихся в соответствующих ра</w:t>
      </w:r>
      <w:r w:rsidRPr="00E32611">
        <w:rPr>
          <w:rFonts w:ascii="Times New Roman" w:hAnsi="Times New Roman"/>
          <w:sz w:val="24"/>
          <w:szCs w:val="24"/>
          <w:lang w:eastAsia="ru-RU"/>
        </w:rPr>
        <w:t>з</w:t>
      </w:r>
      <w:r w:rsidRPr="00E32611">
        <w:rPr>
          <w:rFonts w:ascii="Times New Roman" w:hAnsi="Times New Roman"/>
          <w:sz w:val="24"/>
          <w:szCs w:val="24"/>
          <w:lang w:eastAsia="ru-RU"/>
        </w:rPr>
        <w:t>делах сводного отчета, и установлено следующее: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точность формулировки выявленной проблемы;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обоснованность качественного и количественного определения потенциальных адрес</w:t>
      </w:r>
      <w:r w:rsidRPr="00E32611">
        <w:rPr>
          <w:rFonts w:ascii="Times New Roman" w:hAnsi="Times New Roman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z w:val="24"/>
          <w:szCs w:val="24"/>
          <w:lang w:eastAsia="ru-RU"/>
        </w:rPr>
        <w:t>тов предлагаемого правового регулирования и динамики их численности;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адекватность определения целей предлагаемого правового регулирования;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практическая реализуемость заявленных целей предлагаемого правового регулиров</w:t>
      </w:r>
      <w:r w:rsidRPr="00E32611">
        <w:rPr>
          <w:rFonts w:ascii="Times New Roman" w:hAnsi="Times New Roman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z w:val="24"/>
          <w:szCs w:val="24"/>
          <w:lang w:eastAsia="ru-RU"/>
        </w:rPr>
        <w:t>ния;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проверяемость показателей достижения целей предлагаемого правового регулирования и возможность последующего мониторинга их достижения;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корректность оценки регулирующим органом дополнительных расходов и доходов п</w:t>
      </w:r>
      <w:r w:rsidRPr="00E32611">
        <w:rPr>
          <w:rFonts w:ascii="Times New Roman" w:hAnsi="Times New Roman"/>
          <w:sz w:val="24"/>
          <w:szCs w:val="24"/>
          <w:lang w:eastAsia="ru-RU"/>
        </w:rPr>
        <w:t>о</w:t>
      </w:r>
      <w:r w:rsidRPr="00E32611">
        <w:rPr>
          <w:rFonts w:ascii="Times New Roman" w:hAnsi="Times New Roman"/>
          <w:sz w:val="24"/>
          <w:szCs w:val="24"/>
          <w:lang w:eastAsia="ru-RU"/>
        </w:rPr>
        <w:t>тенциальных адресатов предлагаемого правового регулирования и расходов местного бю</w:t>
      </w:r>
      <w:r w:rsidRPr="00E32611">
        <w:rPr>
          <w:rFonts w:ascii="Times New Roman" w:hAnsi="Times New Roman"/>
          <w:sz w:val="24"/>
          <w:szCs w:val="24"/>
          <w:lang w:eastAsia="ru-RU"/>
        </w:rPr>
        <w:t>д</w:t>
      </w:r>
      <w:r w:rsidRPr="00E32611">
        <w:rPr>
          <w:rFonts w:ascii="Times New Roman" w:hAnsi="Times New Roman"/>
          <w:sz w:val="24"/>
          <w:szCs w:val="24"/>
          <w:lang w:eastAsia="ru-RU"/>
        </w:rPr>
        <w:t>жета (бюджета муниципального образования Щербиновский район), связанных с введением предлагаемого правового регулирования;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степень выявления регулирующим органом всех возможных рисков введения предл</w:t>
      </w:r>
      <w:r w:rsidRPr="00E32611">
        <w:rPr>
          <w:rFonts w:ascii="Times New Roman" w:hAnsi="Times New Roman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z w:val="24"/>
          <w:szCs w:val="24"/>
          <w:lang w:eastAsia="ru-RU"/>
        </w:rPr>
        <w:t>гаемого правового регулирования.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Описывается обоснование выбора предлагаемого регулирующим органом варианта правового регулирования.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В соответствии с Порядком установлено следующее: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1. Описываются потенциальные группы участников общественных отношений, интер</w:t>
      </w:r>
      <w:r w:rsidRPr="00E32611">
        <w:rPr>
          <w:rFonts w:ascii="Times New Roman" w:hAnsi="Times New Roman"/>
          <w:sz w:val="24"/>
          <w:szCs w:val="24"/>
          <w:lang w:eastAsia="ru-RU"/>
        </w:rPr>
        <w:t>е</w:t>
      </w:r>
      <w:r w:rsidRPr="00E32611">
        <w:rPr>
          <w:rFonts w:ascii="Times New Roman" w:hAnsi="Times New Roman"/>
          <w:sz w:val="24"/>
          <w:szCs w:val="24"/>
          <w:lang w:eastAsia="ru-RU"/>
        </w:rPr>
        <w:t>сы которых будут затронуты правовым регулированием в части прав и обязанностей субъе</w:t>
      </w:r>
      <w:r w:rsidRPr="00E32611">
        <w:rPr>
          <w:rFonts w:ascii="Times New Roman" w:hAnsi="Times New Roman"/>
          <w:sz w:val="24"/>
          <w:szCs w:val="24"/>
          <w:lang w:eastAsia="ru-RU"/>
        </w:rPr>
        <w:t>к</w:t>
      </w:r>
      <w:r w:rsidRPr="00E32611">
        <w:rPr>
          <w:rFonts w:ascii="Times New Roman" w:hAnsi="Times New Roman"/>
          <w:sz w:val="24"/>
          <w:szCs w:val="24"/>
          <w:lang w:eastAsia="ru-RU"/>
        </w:rPr>
        <w:t>тов предпринимательской и инвестиционной деятельности.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2. Описывается проблема, на решение которой направлено правовое регулирование в части прав и обязанностей субъектов предпринимательской и инвестиционной деятельности, предусмотренных проектом нормативного правового акта, а также возможность ее решения иными правовыми, информационными или организационными средствами.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3. Описываются цели, предусмотренные проектом нормативного правового акта прав</w:t>
      </w:r>
      <w:r w:rsidRPr="00E32611">
        <w:rPr>
          <w:rFonts w:ascii="Times New Roman" w:hAnsi="Times New Roman"/>
          <w:sz w:val="24"/>
          <w:szCs w:val="24"/>
          <w:lang w:eastAsia="ru-RU"/>
        </w:rPr>
        <w:t>о</w:t>
      </w:r>
      <w:r w:rsidRPr="00E32611">
        <w:rPr>
          <w:rFonts w:ascii="Times New Roman" w:hAnsi="Times New Roman"/>
          <w:sz w:val="24"/>
          <w:szCs w:val="24"/>
          <w:lang w:eastAsia="ru-RU"/>
        </w:rPr>
        <w:t>вого регулирования, и их соответствие принципам правового регулирования, установленным законодательством Российской Федерации и Краснодарского края.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4. Отражается, предусматривает ли проект нормативного правового акта положения, которыми изменяется содержание прав и обязанностей субъектов предпринимательской и инвестиционной деятельности, изменяется содержание или порядок реализации полномочий органов местного самоуправления муниципального образования  Щербиновский район в о</w:t>
      </w:r>
      <w:r w:rsidRPr="00E32611">
        <w:rPr>
          <w:rFonts w:ascii="Times New Roman" w:hAnsi="Times New Roman"/>
          <w:sz w:val="24"/>
          <w:szCs w:val="24"/>
          <w:lang w:eastAsia="ru-RU"/>
        </w:rPr>
        <w:t>т</w:t>
      </w:r>
      <w:r w:rsidRPr="00E32611">
        <w:rPr>
          <w:rFonts w:ascii="Times New Roman" w:hAnsi="Times New Roman"/>
          <w:sz w:val="24"/>
          <w:szCs w:val="24"/>
          <w:lang w:eastAsia="ru-RU"/>
        </w:rPr>
        <w:t>ношениях с субъектами предпринимательской и инвестиционной деятельности.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5. Описываются возможные риски недостижения целей правового регулирования, а также возможные негативные последствия от введения правового регулирования для экон</w:t>
      </w:r>
      <w:r w:rsidRPr="00E32611">
        <w:rPr>
          <w:rFonts w:ascii="Times New Roman" w:hAnsi="Times New Roman"/>
          <w:sz w:val="24"/>
          <w:szCs w:val="24"/>
          <w:lang w:eastAsia="ru-RU"/>
        </w:rPr>
        <w:t>о</w:t>
      </w:r>
      <w:r w:rsidRPr="00E32611">
        <w:rPr>
          <w:rFonts w:ascii="Times New Roman" w:hAnsi="Times New Roman"/>
          <w:sz w:val="24"/>
          <w:szCs w:val="24"/>
          <w:lang w:eastAsia="ru-RU"/>
        </w:rPr>
        <w:t>мического развития муниципального образования Щербиновский район.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6. Описываются возможные расходы местного, а также предполагаемые расходы суб</w:t>
      </w:r>
      <w:r w:rsidRPr="00E32611">
        <w:rPr>
          <w:rFonts w:ascii="Times New Roman" w:hAnsi="Times New Roman"/>
          <w:sz w:val="24"/>
          <w:szCs w:val="24"/>
          <w:lang w:eastAsia="ru-RU"/>
        </w:rPr>
        <w:t>ъ</w:t>
      </w:r>
      <w:r w:rsidRPr="00E32611">
        <w:rPr>
          <w:rFonts w:ascii="Times New Roman" w:hAnsi="Times New Roman"/>
          <w:sz w:val="24"/>
          <w:szCs w:val="24"/>
          <w:lang w:eastAsia="ru-RU"/>
        </w:rPr>
        <w:t>ектов предпринимательской и инвестиционной деятельности, понесенные от регулирующего воздействия предлагаемого проекта муниципального нормативного правового акта.</w:t>
      </w:r>
    </w:p>
    <w:p w:rsidR="001D4A1A" w:rsidRPr="00E32611" w:rsidRDefault="001D4A1A" w:rsidP="00EA5E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7. В соответствии с Порядком уполномоченный орган провел публичные консульт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ции по проекту в период с ____________ по _________.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(дата начала и окончания публичных консультаций)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8. Информация о проводимых публичных консультациях была размещена на официал</w:t>
      </w:r>
      <w:r w:rsidRPr="00E32611">
        <w:rPr>
          <w:rFonts w:ascii="Times New Roman" w:hAnsi="Times New Roman"/>
          <w:sz w:val="24"/>
          <w:szCs w:val="24"/>
          <w:lang w:eastAsia="ru-RU"/>
        </w:rPr>
        <w:t>ь</w:t>
      </w:r>
      <w:r w:rsidRPr="00E32611">
        <w:rPr>
          <w:rFonts w:ascii="Times New Roman" w:hAnsi="Times New Roman"/>
          <w:sz w:val="24"/>
          <w:szCs w:val="24"/>
          <w:lang w:eastAsia="ru-RU"/>
        </w:rPr>
        <w:t>ном сайте администрации муниципального образования Щербиновский район в сети Инте</w:t>
      </w:r>
      <w:r w:rsidRPr="00E32611">
        <w:rPr>
          <w:rFonts w:ascii="Times New Roman" w:hAnsi="Times New Roman"/>
          <w:sz w:val="24"/>
          <w:szCs w:val="24"/>
          <w:lang w:eastAsia="ru-RU"/>
        </w:rPr>
        <w:t>р</w:t>
      </w:r>
      <w:r w:rsidRPr="00E32611">
        <w:rPr>
          <w:rFonts w:ascii="Times New Roman" w:hAnsi="Times New Roman"/>
          <w:sz w:val="24"/>
          <w:szCs w:val="24"/>
          <w:lang w:eastAsia="ru-RU"/>
        </w:rPr>
        <w:t>нет в целях их общественного обсуждения и проведения независимой антикоррупционной экспертизы.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9. Отражаются сведения о результатах рассмотрения замечаний и предложений учас</w:t>
      </w:r>
      <w:r w:rsidRPr="00E32611">
        <w:rPr>
          <w:rFonts w:ascii="Times New Roman" w:hAnsi="Times New Roman"/>
          <w:sz w:val="24"/>
          <w:szCs w:val="24"/>
          <w:lang w:eastAsia="ru-RU"/>
        </w:rPr>
        <w:t>т</w:t>
      </w:r>
      <w:r w:rsidRPr="00E32611">
        <w:rPr>
          <w:rFonts w:ascii="Times New Roman" w:hAnsi="Times New Roman"/>
          <w:sz w:val="24"/>
          <w:szCs w:val="24"/>
          <w:lang w:eastAsia="ru-RU"/>
        </w:rPr>
        <w:t>ников публичных консультаций, поступивших по проекту муниципального нормативного правового акта.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10. Отражается вывод об отсутствии или наличии в проекте нормативного правового акта положений, вводящих избыточные административные обязанности, запреты и огран</w:t>
      </w:r>
      <w:r w:rsidRPr="00E32611">
        <w:rPr>
          <w:rFonts w:ascii="Times New Roman" w:hAnsi="Times New Roman"/>
          <w:sz w:val="24"/>
          <w:szCs w:val="24"/>
          <w:lang w:eastAsia="ru-RU"/>
        </w:rPr>
        <w:t>и</w:t>
      </w:r>
      <w:r w:rsidRPr="00E32611">
        <w:rPr>
          <w:rFonts w:ascii="Times New Roman" w:hAnsi="Times New Roman"/>
          <w:sz w:val="24"/>
          <w:szCs w:val="24"/>
          <w:lang w:eastAsia="ru-RU"/>
        </w:rPr>
        <w:t>чения для субъектов предпринимательской и инвестиционной деятельности или способс</w:t>
      </w:r>
      <w:r w:rsidRPr="00E32611">
        <w:rPr>
          <w:rFonts w:ascii="Times New Roman" w:hAnsi="Times New Roman"/>
          <w:sz w:val="24"/>
          <w:szCs w:val="24"/>
          <w:lang w:eastAsia="ru-RU"/>
        </w:rPr>
        <w:t>т</w:t>
      </w:r>
      <w:r w:rsidRPr="00E32611">
        <w:rPr>
          <w:rFonts w:ascii="Times New Roman" w:hAnsi="Times New Roman"/>
          <w:sz w:val="24"/>
          <w:szCs w:val="24"/>
          <w:lang w:eastAsia="ru-RU"/>
        </w:rPr>
        <w:t>вующих их введению, оказывающих негативное влияние на отрасли экономики муниципал</w:t>
      </w:r>
      <w:r w:rsidRPr="00E32611">
        <w:rPr>
          <w:rFonts w:ascii="Times New Roman" w:hAnsi="Times New Roman"/>
          <w:sz w:val="24"/>
          <w:szCs w:val="24"/>
          <w:lang w:eastAsia="ru-RU"/>
        </w:rPr>
        <w:t>ь</w:t>
      </w:r>
      <w:r w:rsidRPr="00E32611">
        <w:rPr>
          <w:rFonts w:ascii="Times New Roman" w:hAnsi="Times New Roman"/>
          <w:sz w:val="24"/>
          <w:szCs w:val="24"/>
          <w:lang w:eastAsia="ru-RU"/>
        </w:rPr>
        <w:t>ного образования муниципального образования Щербиновский район, способствующих во</w:t>
      </w:r>
      <w:r w:rsidRPr="00E32611">
        <w:rPr>
          <w:rFonts w:ascii="Times New Roman" w:hAnsi="Times New Roman"/>
          <w:sz w:val="24"/>
          <w:szCs w:val="24"/>
          <w:lang w:eastAsia="ru-RU"/>
        </w:rPr>
        <w:t>з</w:t>
      </w:r>
      <w:r w:rsidRPr="00E32611">
        <w:rPr>
          <w:rFonts w:ascii="Times New Roman" w:hAnsi="Times New Roman"/>
          <w:sz w:val="24"/>
          <w:szCs w:val="24"/>
          <w:lang w:eastAsia="ru-RU"/>
        </w:rPr>
        <w:t>никновению необоснованных расходов субъектов предпринимательской и инвестиционной деятельности, а также необоснованных расходов местного бюджета .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2611">
        <w:rPr>
          <w:rFonts w:ascii="Times New Roman" w:hAnsi="Times New Roman"/>
          <w:sz w:val="24"/>
          <w:szCs w:val="24"/>
          <w:lang w:eastAsia="ru-RU"/>
        </w:rPr>
        <w:t>Указание на приложения (при наличии).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    _____________         ______________________</w:t>
      </w:r>
    </w:p>
    <w:p w:rsidR="001D4A1A" w:rsidRPr="00E32611" w:rsidRDefault="001D4A1A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(инициалы, фамилия)                        (дата)                                          (подпись)</w:t>
      </w: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4A1A" w:rsidRPr="00E32611" w:rsidRDefault="001D4A1A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1D4A1A" w:rsidRPr="00E32611" w:rsidRDefault="001D4A1A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1D4A1A" w:rsidRPr="00E32611" w:rsidRDefault="001D4A1A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                         _____________          ______________________</w:t>
      </w:r>
    </w:p>
    <w:p w:rsidR="001D4A1A" w:rsidRPr="00D94A6C" w:rsidRDefault="001D4A1A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E3261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(инициалы, фамилия)                                         (дата)                                   (подпись)</w:t>
      </w:r>
    </w:p>
    <w:p w:rsidR="001D4A1A" w:rsidRDefault="001D4A1A">
      <w:bookmarkStart w:id="17" w:name="_GoBack"/>
      <w:bookmarkEnd w:id="17"/>
    </w:p>
    <w:p w:rsidR="001D4A1A" w:rsidRDefault="001D4A1A"/>
    <w:p w:rsidR="001D4A1A" w:rsidRDefault="001D4A1A"/>
    <w:p w:rsidR="001D4A1A" w:rsidRDefault="001D4A1A"/>
    <w:p w:rsidR="001D4A1A" w:rsidRDefault="001D4A1A"/>
    <w:p w:rsidR="001D4A1A" w:rsidRDefault="001D4A1A"/>
    <w:p w:rsidR="001D4A1A" w:rsidRDefault="001D4A1A"/>
    <w:p w:rsidR="001D4A1A" w:rsidRDefault="001D4A1A"/>
    <w:p w:rsidR="001D4A1A" w:rsidRDefault="001D4A1A"/>
    <w:p w:rsidR="001D4A1A" w:rsidRDefault="001D4A1A"/>
    <w:p w:rsidR="001D4A1A" w:rsidRDefault="001D4A1A"/>
    <w:p w:rsidR="001D4A1A" w:rsidRDefault="001D4A1A"/>
    <w:p w:rsidR="001D4A1A" w:rsidRDefault="001D4A1A"/>
    <w:sectPr w:rsidR="001D4A1A" w:rsidSect="00B27D6D">
      <w:pgSz w:w="11906" w:h="16838"/>
      <w:pgMar w:top="1134" w:right="566" w:bottom="107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roid Sans Fallbac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4FA61A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1"/>
    <w:multiLevelType w:val="singleLevel"/>
    <w:tmpl w:val="3920CC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FC6C8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1B9A21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12"/>
    <w:multiLevelType w:val="multilevel"/>
    <w:tmpl w:val="00000012"/>
    <w:name w:val="WW8Num10"/>
    <w:lvl w:ilvl="0">
      <w:start w:val="1"/>
      <w:numFmt w:val="none"/>
      <w:pStyle w:val="nieni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170F57C4"/>
    <w:multiLevelType w:val="hybridMultilevel"/>
    <w:tmpl w:val="2166C462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5B542A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4EB379AB"/>
    <w:multiLevelType w:val="multilevel"/>
    <w:tmpl w:val="775ED996"/>
    <w:styleLink w:val="111111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abstractNum w:abstractNumId="9">
    <w:nsid w:val="6D9948C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71115F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0"/>
  </w:num>
  <w:num w:numId="11">
    <w:abstractNumId w:val="3"/>
  </w:num>
  <w:num w:numId="12">
    <w:abstractNumId w:val="2"/>
  </w:num>
  <w:num w:numId="13">
    <w:abstractNumId w:val="4"/>
  </w:num>
  <w:num w:numId="14">
    <w:abstractNumId w:val="1"/>
  </w:num>
  <w:num w:numId="15">
    <w:abstractNumId w:val="0"/>
  </w:num>
  <w:num w:numId="16">
    <w:abstractNumId w:val="3"/>
  </w:num>
  <w:num w:numId="17">
    <w:abstractNumId w:val="2"/>
  </w:num>
  <w:num w:numId="18">
    <w:abstractNumId w:val="4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0"/>
  </w:num>
  <w:num w:numId="22">
    <w:abstractNumId w:val="7"/>
  </w:num>
  <w:num w:numId="23">
    <w:abstractNumId w:val="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892"/>
    <w:rsid w:val="00004934"/>
    <w:rsid w:val="00022793"/>
    <w:rsid w:val="000231DA"/>
    <w:rsid w:val="000500E8"/>
    <w:rsid w:val="00074892"/>
    <w:rsid w:val="000D6620"/>
    <w:rsid w:val="00105928"/>
    <w:rsid w:val="00124DBB"/>
    <w:rsid w:val="00143890"/>
    <w:rsid w:val="00143B0F"/>
    <w:rsid w:val="0016513B"/>
    <w:rsid w:val="001A773B"/>
    <w:rsid w:val="001B3EE8"/>
    <w:rsid w:val="001B7C31"/>
    <w:rsid w:val="001D4A1A"/>
    <w:rsid w:val="001D4CF0"/>
    <w:rsid w:val="001D590B"/>
    <w:rsid w:val="00225FBA"/>
    <w:rsid w:val="002360D6"/>
    <w:rsid w:val="00251419"/>
    <w:rsid w:val="00256D91"/>
    <w:rsid w:val="00287B66"/>
    <w:rsid w:val="002971C6"/>
    <w:rsid w:val="002A41ED"/>
    <w:rsid w:val="002C5333"/>
    <w:rsid w:val="002E1A24"/>
    <w:rsid w:val="003034A2"/>
    <w:rsid w:val="00313567"/>
    <w:rsid w:val="003231D6"/>
    <w:rsid w:val="00344D37"/>
    <w:rsid w:val="00350213"/>
    <w:rsid w:val="00356783"/>
    <w:rsid w:val="00390CC9"/>
    <w:rsid w:val="003B1DFC"/>
    <w:rsid w:val="003B3CDA"/>
    <w:rsid w:val="003E13F5"/>
    <w:rsid w:val="00405ED8"/>
    <w:rsid w:val="00431EE9"/>
    <w:rsid w:val="00483B2C"/>
    <w:rsid w:val="00486359"/>
    <w:rsid w:val="004A1F0E"/>
    <w:rsid w:val="004C4A0C"/>
    <w:rsid w:val="004C5405"/>
    <w:rsid w:val="004E04B0"/>
    <w:rsid w:val="004E7790"/>
    <w:rsid w:val="004F04CF"/>
    <w:rsid w:val="004F54F0"/>
    <w:rsid w:val="004F7194"/>
    <w:rsid w:val="00501C7D"/>
    <w:rsid w:val="00516CA5"/>
    <w:rsid w:val="005358C4"/>
    <w:rsid w:val="005512C8"/>
    <w:rsid w:val="00553F2E"/>
    <w:rsid w:val="00554BD7"/>
    <w:rsid w:val="005735A7"/>
    <w:rsid w:val="00573947"/>
    <w:rsid w:val="00574207"/>
    <w:rsid w:val="005823E6"/>
    <w:rsid w:val="00587FC6"/>
    <w:rsid w:val="005A6865"/>
    <w:rsid w:val="005C2DE1"/>
    <w:rsid w:val="005D67C3"/>
    <w:rsid w:val="005F2351"/>
    <w:rsid w:val="0060017C"/>
    <w:rsid w:val="00600581"/>
    <w:rsid w:val="00612123"/>
    <w:rsid w:val="006202A2"/>
    <w:rsid w:val="0065368D"/>
    <w:rsid w:val="006C20E5"/>
    <w:rsid w:val="006C3DEA"/>
    <w:rsid w:val="006C434C"/>
    <w:rsid w:val="006D6DAA"/>
    <w:rsid w:val="006F09E1"/>
    <w:rsid w:val="0077746A"/>
    <w:rsid w:val="00791892"/>
    <w:rsid w:val="00794F94"/>
    <w:rsid w:val="00811C4F"/>
    <w:rsid w:val="00824C79"/>
    <w:rsid w:val="008619C0"/>
    <w:rsid w:val="008644A6"/>
    <w:rsid w:val="00883B4F"/>
    <w:rsid w:val="00893B28"/>
    <w:rsid w:val="008A6278"/>
    <w:rsid w:val="008B2712"/>
    <w:rsid w:val="008D4F71"/>
    <w:rsid w:val="008E142F"/>
    <w:rsid w:val="009107ED"/>
    <w:rsid w:val="00924221"/>
    <w:rsid w:val="0092698A"/>
    <w:rsid w:val="009615BF"/>
    <w:rsid w:val="00975251"/>
    <w:rsid w:val="00986F26"/>
    <w:rsid w:val="009900AC"/>
    <w:rsid w:val="009C0911"/>
    <w:rsid w:val="009C5E97"/>
    <w:rsid w:val="009D02A9"/>
    <w:rsid w:val="009D1EC6"/>
    <w:rsid w:val="009D39F7"/>
    <w:rsid w:val="009D6655"/>
    <w:rsid w:val="009F6850"/>
    <w:rsid w:val="00A16F8E"/>
    <w:rsid w:val="00A53289"/>
    <w:rsid w:val="00A74603"/>
    <w:rsid w:val="00A8169B"/>
    <w:rsid w:val="00AB0F30"/>
    <w:rsid w:val="00AC1C73"/>
    <w:rsid w:val="00AE438A"/>
    <w:rsid w:val="00AE7F93"/>
    <w:rsid w:val="00B27D6D"/>
    <w:rsid w:val="00B31985"/>
    <w:rsid w:val="00B33217"/>
    <w:rsid w:val="00B4058A"/>
    <w:rsid w:val="00B47185"/>
    <w:rsid w:val="00B82EFE"/>
    <w:rsid w:val="00B96782"/>
    <w:rsid w:val="00BA1519"/>
    <w:rsid w:val="00C07BA6"/>
    <w:rsid w:val="00C320F5"/>
    <w:rsid w:val="00C3440C"/>
    <w:rsid w:val="00C378B1"/>
    <w:rsid w:val="00CA73B1"/>
    <w:rsid w:val="00CC10BF"/>
    <w:rsid w:val="00D101F8"/>
    <w:rsid w:val="00D10C2C"/>
    <w:rsid w:val="00D35E6A"/>
    <w:rsid w:val="00D371D1"/>
    <w:rsid w:val="00D37B89"/>
    <w:rsid w:val="00D55AFD"/>
    <w:rsid w:val="00D73BFC"/>
    <w:rsid w:val="00D756BE"/>
    <w:rsid w:val="00D9352E"/>
    <w:rsid w:val="00D94A6C"/>
    <w:rsid w:val="00DD4EA8"/>
    <w:rsid w:val="00DE6E35"/>
    <w:rsid w:val="00DF0898"/>
    <w:rsid w:val="00E32611"/>
    <w:rsid w:val="00E35172"/>
    <w:rsid w:val="00E35758"/>
    <w:rsid w:val="00E477AC"/>
    <w:rsid w:val="00EA5E54"/>
    <w:rsid w:val="00EC082E"/>
    <w:rsid w:val="00EC1938"/>
    <w:rsid w:val="00EF4913"/>
    <w:rsid w:val="00F039D3"/>
    <w:rsid w:val="00F20594"/>
    <w:rsid w:val="00F6528D"/>
    <w:rsid w:val="00FB699A"/>
    <w:rsid w:val="00FC7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D02A9"/>
    <w:pPr>
      <w:spacing w:after="200" w:line="276" w:lineRule="auto"/>
    </w:pPr>
    <w:rPr>
      <w:lang w:eastAsia="en-US"/>
    </w:rPr>
  </w:style>
  <w:style w:type="paragraph" w:styleId="Heading1">
    <w:name w:val="heading 1"/>
    <w:aliases w:val="Раздел Договора,H1,&quot;Алмаз&quot;"/>
    <w:basedOn w:val="Normal"/>
    <w:next w:val="Normal"/>
    <w:link w:val="Heading1Char"/>
    <w:uiPriority w:val="99"/>
    <w:qFormat/>
    <w:rsid w:val="00EA5E54"/>
    <w:pPr>
      <w:keepNext/>
      <w:spacing w:before="120" w:after="60" w:line="240" w:lineRule="auto"/>
      <w:jc w:val="center"/>
      <w:outlineLvl w:val="0"/>
    </w:pPr>
    <w:rPr>
      <w:rFonts w:ascii="Arial" w:eastAsia="Times New Roman" w:hAnsi="Arial"/>
      <w:b/>
      <w:i/>
      <w:kern w:val="32"/>
      <w:sz w:val="28"/>
      <w:szCs w:val="24"/>
      <w:lang w:eastAsia="ru-RU"/>
    </w:rPr>
  </w:style>
  <w:style w:type="paragraph" w:styleId="Heading2">
    <w:name w:val="heading 2"/>
    <w:aliases w:val="H2,&quot;Изумруд&quot;"/>
    <w:basedOn w:val="Normal"/>
    <w:next w:val="Normal"/>
    <w:link w:val="Heading2Char"/>
    <w:uiPriority w:val="99"/>
    <w:qFormat/>
    <w:rsid w:val="00EA5E54"/>
    <w:pPr>
      <w:keepNext/>
      <w:spacing w:before="120" w:after="60" w:line="240" w:lineRule="auto"/>
      <w:ind w:firstLine="737"/>
      <w:jc w:val="both"/>
      <w:outlineLvl w:val="1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A5E54"/>
    <w:pPr>
      <w:keepNext/>
      <w:spacing w:after="0" w:line="240" w:lineRule="auto"/>
      <w:ind w:firstLine="900"/>
      <w:jc w:val="both"/>
      <w:outlineLvl w:val="2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A5E54"/>
    <w:pPr>
      <w:keepNext/>
      <w:spacing w:after="0" w:line="240" w:lineRule="auto"/>
      <w:outlineLvl w:val="3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A5E54"/>
    <w:pPr>
      <w:keepNext/>
      <w:spacing w:after="0" w:line="240" w:lineRule="auto"/>
      <w:outlineLvl w:val="4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A5E5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A5E54"/>
    <w:pPr>
      <w:keepNext/>
      <w:spacing w:after="0" w:line="240" w:lineRule="auto"/>
      <w:ind w:firstLine="900"/>
      <w:outlineLvl w:val="6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A5E54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A5E5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DefaultParagraphFont"/>
    <w:link w:val="Heading1"/>
    <w:uiPriority w:val="99"/>
    <w:locked/>
    <w:rsid w:val="00EA5E54"/>
    <w:rPr>
      <w:rFonts w:ascii="Arial" w:hAnsi="Arial" w:cs="Times New Roman"/>
      <w:b/>
      <w:i/>
      <w:kern w:val="32"/>
      <w:sz w:val="24"/>
      <w:szCs w:val="24"/>
    </w:rPr>
  </w:style>
  <w:style w:type="character" w:customStyle="1" w:styleId="Heading2Char">
    <w:name w:val="Heading 2 Char"/>
    <w:aliases w:val="H2 Char,&quot;Изумруд&quot; Char"/>
    <w:basedOn w:val="DefaultParagraphFont"/>
    <w:link w:val="Heading2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paragraph" w:styleId="ListBullet2">
    <w:name w:val="List Bullet 2"/>
    <w:basedOn w:val="Normal"/>
    <w:autoRedefine/>
    <w:uiPriority w:val="99"/>
    <w:rsid w:val="00EA5E54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Bullet3">
    <w:name w:val="List Bullet 3"/>
    <w:basedOn w:val="Normal"/>
    <w:autoRedefine/>
    <w:uiPriority w:val="99"/>
    <w:rsid w:val="00EA5E54"/>
    <w:pPr>
      <w:numPr>
        <w:numId w:val="2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grame">
    <w:name w:val="grame"/>
    <w:basedOn w:val="DefaultParagraphFont"/>
    <w:uiPriority w:val="99"/>
    <w:rsid w:val="00EA5E54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A5E54"/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0">
    <w:name w:val="consnormal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3">
    <w:name w:val="FR3"/>
    <w:uiPriority w:val="99"/>
    <w:rsid w:val="00EA5E54"/>
    <w:pPr>
      <w:autoSpaceDE w:val="0"/>
      <w:autoSpaceDN w:val="0"/>
      <w:adjustRightInd w:val="0"/>
      <w:spacing w:line="300" w:lineRule="auto"/>
      <w:ind w:firstLine="340"/>
    </w:pPr>
    <w:rPr>
      <w:rFonts w:ascii="Arial" w:eastAsia="Times New Roman" w:hAnsi="Arial" w:cs="Arial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A5E54"/>
    <w:rPr>
      <w:rFonts w:cs="Times New Roman"/>
    </w:rPr>
  </w:style>
  <w:style w:type="paragraph" w:styleId="Header">
    <w:name w:val="header"/>
    <w:aliases w:val="ВерхКолонтитул"/>
    <w:basedOn w:val="Normal"/>
    <w:link w:val="HeaderChar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A5E54"/>
    <w:pPr>
      <w:spacing w:after="0" w:line="240" w:lineRule="auto"/>
    </w:pPr>
    <w:rPr>
      <w:rFonts w:ascii="Courier New" w:eastAsia="Times New Roman" w:hAnsi="Courier New"/>
      <w:sz w:val="20"/>
      <w:szCs w:val="24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A5E54"/>
    <w:rPr>
      <w:rFonts w:ascii="Courier New" w:hAnsi="Courier New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customStyle="1" w:styleId="a">
    <w:name w:val="адресат"/>
    <w:basedOn w:val="Normal"/>
    <w:next w:val="Normal"/>
    <w:uiPriority w:val="99"/>
    <w:rsid w:val="00EA5E5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30"/>
      <w:szCs w:val="24"/>
      <w:lang w:eastAsia="ru-RU"/>
    </w:rPr>
  </w:style>
  <w:style w:type="character" w:customStyle="1" w:styleId="a0">
    <w:name w:val="Не вступил в силу"/>
    <w:uiPriority w:val="99"/>
    <w:rsid w:val="00EA5E54"/>
    <w:rPr>
      <w:strike/>
      <w:color w:val="008080"/>
    </w:rPr>
  </w:style>
  <w:style w:type="paragraph" w:customStyle="1" w:styleId="ConsPlusNonformat">
    <w:name w:val="ConsPlusNonformat"/>
    <w:uiPriority w:val="99"/>
    <w:rsid w:val="00EA5E54"/>
    <w:pPr>
      <w:widowControl w:val="0"/>
    </w:pPr>
    <w:rPr>
      <w:rFonts w:ascii="Courier New" w:eastAsia="Times New Roman" w:hAnsi="Courier New"/>
      <w:sz w:val="20"/>
      <w:szCs w:val="20"/>
    </w:rPr>
  </w:style>
  <w:style w:type="paragraph" w:customStyle="1" w:styleId="a1">
    <w:name w:val="Стиль"/>
    <w:uiPriority w:val="99"/>
    <w:rsid w:val="00EA5E54"/>
    <w:pPr>
      <w:widowControl w:val="0"/>
      <w:snapToGrid w:val="0"/>
      <w:ind w:firstLine="720"/>
      <w:jc w:val="both"/>
    </w:pPr>
    <w:rPr>
      <w:rFonts w:ascii="Arial" w:eastAsia="Times New Roman" w:hAnsi="Arial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rsid w:val="00EA5E54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5E54"/>
    <w:rPr>
      <w:rFonts w:ascii="Tahoma" w:hAnsi="Tahoma" w:cs="Times New Roman"/>
      <w:sz w:val="16"/>
      <w:szCs w:val="16"/>
    </w:rPr>
  </w:style>
  <w:style w:type="table" w:styleId="TableGrid">
    <w:name w:val="Table Grid"/>
    <w:basedOn w:val="TableNormal"/>
    <w:uiPriority w:val="99"/>
    <w:rsid w:val="00EA5E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EA5E5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A5E54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2">
    <w:name w:val="обычный_"/>
    <w:basedOn w:val="Normal"/>
    <w:autoRedefine/>
    <w:uiPriority w:val="99"/>
    <w:rsid w:val="00EA5E54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">
    <w:name w:val="Стиль1"/>
    <w:basedOn w:val="Normal"/>
    <w:next w:val="List2"/>
    <w:uiPriority w:val="99"/>
    <w:rsid w:val="00EA5E5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List2">
    <w:name w:val="List 2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3">
    <w:name w:val="Следующий абзац"/>
    <w:basedOn w:val="Normal"/>
    <w:uiPriority w:val="99"/>
    <w:rsid w:val="00EA5E5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4">
    <w:name w:val="Нормальный"/>
    <w:basedOn w:val="Normal"/>
    <w:uiPriority w:val="99"/>
    <w:rsid w:val="00EA5E5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TOC1">
    <w:name w:val="toc 1"/>
    <w:basedOn w:val="Normal"/>
    <w:next w:val="Normal"/>
    <w:autoRedefine/>
    <w:uiPriority w:val="99"/>
    <w:rsid w:val="00EA5E54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paragraph" w:customStyle="1" w:styleId="a5">
    <w:name w:val="Таблицы (моноширинный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a6">
    <w:name w:val="Комментарий"/>
    <w:basedOn w:val="Normal"/>
    <w:next w:val="Normal"/>
    <w:uiPriority w:val="99"/>
    <w:rsid w:val="00EA5E5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a7">
    <w:name w:val="мс"/>
    <w:uiPriority w:val="99"/>
    <w:rsid w:val="00EA5E54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CharCharCarCarCharCharCarCarCharCharCarCarCharChar">
    <w:name w:val="Char Char Car Car Char Char Car Car Char Char Car Car Char Char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8">
    <w:name w:val="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7">
    <w:name w:val="Char Char Car Car Char Char Car Car Char Char Car Car Char Char7"/>
    <w:basedOn w:val="Normal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EA5E54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0">
    <w:name w:val="Стиль0"/>
    <w:uiPriority w:val="99"/>
    <w:rsid w:val="00EA5E54"/>
    <w:pPr>
      <w:jc w:val="both"/>
    </w:pPr>
    <w:rPr>
      <w:rFonts w:ascii="Arial" w:eastAsia="Times New Roman" w:hAnsi="Arial"/>
      <w:szCs w:val="20"/>
    </w:rPr>
  </w:style>
  <w:style w:type="paragraph" w:styleId="Caption">
    <w:name w:val="caption"/>
    <w:basedOn w:val="Normal"/>
    <w:next w:val="Normal"/>
    <w:uiPriority w:val="99"/>
    <w:qFormat/>
    <w:rsid w:val="00EA5E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EA5E54"/>
    <w:rPr>
      <w:rFonts w:cs="Times New Roman"/>
      <w:b/>
    </w:rPr>
  </w:style>
  <w:style w:type="paragraph" w:styleId="NormalWeb">
    <w:name w:val="Normal (Web)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EA5E54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A5E54"/>
    <w:rPr>
      <w:rFonts w:ascii="Times New Roman" w:hAnsi="Times New Roman" w:cs="Times New Roman"/>
      <w:sz w:val="20"/>
      <w:szCs w:val="20"/>
      <w:lang w:eastAsia="ar-SA" w:bidi="ar-SA"/>
    </w:rPr>
  </w:style>
  <w:style w:type="paragraph" w:styleId="List">
    <w:name w:val="List"/>
    <w:basedOn w:val="BodyText"/>
    <w:uiPriority w:val="99"/>
    <w:rsid w:val="00EA5E54"/>
    <w:pPr>
      <w:widowControl w:val="0"/>
      <w:jc w:val="both"/>
    </w:pPr>
    <w:rPr>
      <w:rFonts w:cs="Lohit Hindi"/>
      <w:szCs w:val="20"/>
      <w:lang w:eastAsia="ar-SA"/>
    </w:rPr>
  </w:style>
  <w:style w:type="paragraph" w:customStyle="1" w:styleId="a9">
    <w:name w:val="Заголовок"/>
    <w:basedOn w:val="Normal"/>
    <w:next w:val="BodyText"/>
    <w:uiPriority w:val="99"/>
    <w:rsid w:val="00EA5E5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0">
    <w:name w:val="Название1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1">
    <w:name w:val="Указатель1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2">
    <w:name w:val="Текст1"/>
    <w:basedOn w:val="Normal"/>
    <w:uiPriority w:val="99"/>
    <w:rsid w:val="00EA5E5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xl36">
    <w:name w:val="xl36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21">
    <w:name w:val="Список 21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">
    <w:name w:val="Основной текст с отступом 22"/>
    <w:basedOn w:val="Normal"/>
    <w:uiPriority w:val="99"/>
    <w:rsid w:val="00EA5E54"/>
    <w:pPr>
      <w:widowControl w:val="0"/>
      <w:spacing w:after="0" w:line="240" w:lineRule="auto"/>
      <w:ind w:left="1560" w:hanging="1560"/>
      <w:jc w:val="both"/>
    </w:pPr>
    <w:rPr>
      <w:rFonts w:ascii="SchoolBook" w:eastAsia="Times New Roman" w:hAnsi="SchoolBook" w:cs="SchoolBook"/>
      <w:sz w:val="26"/>
      <w:szCs w:val="20"/>
      <w:lang w:eastAsia="ar-SA"/>
    </w:rPr>
  </w:style>
  <w:style w:type="paragraph" w:customStyle="1" w:styleId="13">
    <w:name w:val="Название объекта1"/>
    <w:basedOn w:val="Normal"/>
    <w:next w:val="Normal"/>
    <w:uiPriority w:val="99"/>
    <w:rsid w:val="00EA5E54"/>
    <w:pPr>
      <w:overflowPunct w:val="0"/>
      <w:autoSpaceDE w:val="0"/>
      <w:spacing w:after="0" w:line="240" w:lineRule="auto"/>
    </w:pPr>
    <w:rPr>
      <w:rFonts w:ascii="Times New Roman" w:eastAsia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Normal"/>
    <w:uiPriority w:val="99"/>
    <w:rsid w:val="00EA5E54"/>
    <w:pPr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31">
    <w:name w:val="Основной текст с отступом 31"/>
    <w:basedOn w:val="Normal"/>
    <w:uiPriority w:val="99"/>
    <w:rsid w:val="00EA5E5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Normal"/>
    <w:uiPriority w:val="99"/>
    <w:rsid w:val="00EA5E54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">
    <w:name w:val="u"/>
    <w:basedOn w:val="Normal"/>
    <w:uiPriority w:val="99"/>
    <w:rsid w:val="00EA5E54"/>
    <w:pPr>
      <w:spacing w:after="0" w:line="240" w:lineRule="auto"/>
      <w:ind w:firstLine="390"/>
      <w:jc w:val="both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Normal"/>
    <w:uiPriority w:val="99"/>
    <w:rsid w:val="00EA5E54"/>
    <w:pPr>
      <w:spacing w:after="0" w:line="240" w:lineRule="auto"/>
      <w:ind w:firstLine="390"/>
      <w:jc w:val="right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310">
    <w:name w:val="Основной текст 31"/>
    <w:basedOn w:val="Normal"/>
    <w:uiPriority w:val="99"/>
    <w:rsid w:val="00EA5E54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14">
    <w:name w:val="Знак1 Знак Знак Знак"/>
    <w:basedOn w:val="Normal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5">
    <w:name w:val="Знак1"/>
    <w:basedOn w:val="Normal"/>
    <w:uiPriority w:val="99"/>
    <w:rsid w:val="00EA5E54"/>
    <w:pPr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Normal"/>
    <w:uiPriority w:val="99"/>
    <w:rsid w:val="00EA5E54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0">
    <w:name w:val="Основной текст 21"/>
    <w:basedOn w:val="Normal"/>
    <w:uiPriority w:val="99"/>
    <w:rsid w:val="00EA5E54"/>
    <w:pPr>
      <w:spacing w:after="120" w:line="48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22">
    <w:name w:val="xl22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5">
    <w:name w:val="xl25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6">
    <w:name w:val="xl26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6">
    <w:name w:val="нум список 1"/>
    <w:basedOn w:val="Normal"/>
    <w:uiPriority w:val="99"/>
    <w:rsid w:val="00EA5E54"/>
    <w:pPr>
      <w:widowControl w:val="0"/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hAnsi="Times New Roman" w:cs="Tahoma"/>
      <w:color w:val="000000"/>
      <w:sz w:val="24"/>
      <w:szCs w:val="20"/>
      <w:lang w:val="en-US"/>
    </w:rPr>
  </w:style>
  <w:style w:type="paragraph" w:customStyle="1" w:styleId="211">
    <w:name w:val="Маркированный список 21"/>
    <w:basedOn w:val="Normal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Маркированный список 31"/>
    <w:basedOn w:val="Normal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2">
    <w:name w:val="Основной текст с отступом 21"/>
    <w:basedOn w:val="Normal"/>
    <w:uiPriority w:val="99"/>
    <w:rsid w:val="00EA5E54"/>
    <w:pPr>
      <w:widowControl w:val="0"/>
      <w:suppressAutoHyphens/>
      <w:spacing w:after="0" w:line="240" w:lineRule="auto"/>
      <w:ind w:firstLine="900"/>
    </w:pPr>
    <w:rPr>
      <w:rFonts w:ascii="Times New Roman" w:hAnsi="Times New Roman"/>
      <w:kern w:val="2"/>
      <w:sz w:val="28"/>
      <w:szCs w:val="24"/>
      <w:lang w:eastAsia="ar-SA"/>
    </w:rPr>
  </w:style>
  <w:style w:type="paragraph" w:customStyle="1" w:styleId="aa">
    <w:name w:val="Содержимое таблицы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b">
    <w:name w:val="Заголовок таблицы"/>
    <w:basedOn w:val="aa"/>
    <w:uiPriority w:val="99"/>
    <w:rsid w:val="00EA5E54"/>
    <w:pPr>
      <w:jc w:val="center"/>
    </w:pPr>
    <w:rPr>
      <w:b/>
      <w:bCs/>
    </w:rPr>
  </w:style>
  <w:style w:type="paragraph" w:customStyle="1" w:styleId="ac">
    <w:name w:val="Содержимое врезки"/>
    <w:basedOn w:val="BodyText"/>
    <w:uiPriority w:val="99"/>
    <w:rsid w:val="00EA5E54"/>
    <w:pPr>
      <w:widowControl w:val="0"/>
      <w:jc w:val="both"/>
    </w:pPr>
    <w:rPr>
      <w:szCs w:val="20"/>
      <w:lang w:eastAsia="ar-SA"/>
    </w:rPr>
  </w:style>
  <w:style w:type="paragraph" w:customStyle="1" w:styleId="2">
    <w:name w:val="Название2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0">
    <w:name w:val="Указатель2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Arial" w:eastAsia="Times New Roman" w:hAnsi="Arial" w:cs="Tahoma"/>
      <w:sz w:val="28"/>
      <w:szCs w:val="20"/>
      <w:lang w:eastAsia="ar-SA"/>
    </w:rPr>
  </w:style>
  <w:style w:type="paragraph" w:customStyle="1" w:styleId="23">
    <w:name w:val="Текст2"/>
    <w:basedOn w:val="Normal"/>
    <w:uiPriority w:val="99"/>
    <w:rsid w:val="00EA5E54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0">
    <w:name w:val="Маркированный список 22"/>
    <w:basedOn w:val="Normal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2">
    <w:name w:val="Маркированный список 32"/>
    <w:basedOn w:val="Normal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21">
    <w:name w:val="Основной текст 22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Normal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320">
    <w:name w:val="Основной текст с отступом 32"/>
    <w:basedOn w:val="Normal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321">
    <w:name w:val="Основной текст 32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7">
    <w:name w:val="Абзац списка1"/>
    <w:basedOn w:val="Normal"/>
    <w:uiPriority w:val="99"/>
    <w:rsid w:val="00EA5E54"/>
    <w:pPr>
      <w:suppressAutoHyphens/>
      <w:spacing w:after="0" w:line="240" w:lineRule="auto"/>
      <w:ind w:left="720" w:firstLine="851"/>
      <w:jc w:val="both"/>
    </w:pPr>
    <w:rPr>
      <w:rFonts w:eastAsia="Times New Roman" w:cs="Calibri"/>
      <w:lang w:eastAsia="ar-SA"/>
    </w:rPr>
  </w:style>
  <w:style w:type="character" w:customStyle="1" w:styleId="WW8Num1z0">
    <w:name w:val="WW8Num1z0"/>
    <w:uiPriority w:val="99"/>
    <w:rsid w:val="00EA5E54"/>
    <w:rPr>
      <w:rFonts w:ascii="Symbol" w:hAnsi="Symbol"/>
    </w:rPr>
  </w:style>
  <w:style w:type="character" w:customStyle="1" w:styleId="WW8Num2z0">
    <w:name w:val="WW8Num2z0"/>
    <w:uiPriority w:val="99"/>
    <w:rsid w:val="00EA5E54"/>
    <w:rPr>
      <w:rFonts w:ascii="Symbol" w:hAnsi="Symbol"/>
    </w:rPr>
  </w:style>
  <w:style w:type="character" w:customStyle="1" w:styleId="WW8Num4z0">
    <w:name w:val="WW8Num4z0"/>
    <w:uiPriority w:val="99"/>
    <w:rsid w:val="00EA5E54"/>
    <w:rPr>
      <w:rFonts w:ascii="Times New Roman" w:hAnsi="Times New Roman"/>
    </w:rPr>
  </w:style>
  <w:style w:type="character" w:customStyle="1" w:styleId="WW8Num5z0">
    <w:name w:val="WW8Num5z0"/>
    <w:uiPriority w:val="99"/>
    <w:rsid w:val="00EA5E54"/>
    <w:rPr>
      <w:rFonts w:ascii="Times New Roman" w:hAnsi="Times New Roman"/>
    </w:rPr>
  </w:style>
  <w:style w:type="character" w:customStyle="1" w:styleId="WW8Num15z0">
    <w:name w:val="WW8Num15z0"/>
    <w:uiPriority w:val="99"/>
    <w:rsid w:val="00EA5E54"/>
    <w:rPr>
      <w:rFonts w:ascii="Symbol" w:hAnsi="Symbol"/>
    </w:rPr>
  </w:style>
  <w:style w:type="character" w:customStyle="1" w:styleId="WW8Num15z1">
    <w:name w:val="WW8Num15z1"/>
    <w:uiPriority w:val="99"/>
    <w:rsid w:val="00EA5E54"/>
    <w:rPr>
      <w:rFonts w:ascii="Courier New" w:hAnsi="Courier New"/>
    </w:rPr>
  </w:style>
  <w:style w:type="character" w:customStyle="1" w:styleId="WW8Num15z2">
    <w:name w:val="WW8Num15z2"/>
    <w:uiPriority w:val="99"/>
    <w:rsid w:val="00EA5E54"/>
    <w:rPr>
      <w:rFonts w:ascii="Wingdings" w:hAnsi="Wingdings"/>
    </w:rPr>
  </w:style>
  <w:style w:type="character" w:customStyle="1" w:styleId="WW8Num18z1">
    <w:name w:val="WW8Num18z1"/>
    <w:uiPriority w:val="99"/>
    <w:rsid w:val="00EA5E54"/>
  </w:style>
  <w:style w:type="character" w:customStyle="1" w:styleId="WW8Num19z0">
    <w:name w:val="WW8Num19z0"/>
    <w:uiPriority w:val="99"/>
    <w:rsid w:val="00EA5E54"/>
    <w:rPr>
      <w:rFonts w:ascii="Symbol" w:hAnsi="Symbol"/>
    </w:rPr>
  </w:style>
  <w:style w:type="character" w:customStyle="1" w:styleId="WW8Num19z1">
    <w:name w:val="WW8Num19z1"/>
    <w:uiPriority w:val="99"/>
    <w:rsid w:val="00EA5E54"/>
    <w:rPr>
      <w:rFonts w:ascii="Courier New" w:hAnsi="Courier New"/>
    </w:rPr>
  </w:style>
  <w:style w:type="character" w:customStyle="1" w:styleId="WW8Num19z2">
    <w:name w:val="WW8Num19z2"/>
    <w:uiPriority w:val="99"/>
    <w:rsid w:val="00EA5E54"/>
    <w:rPr>
      <w:rFonts w:ascii="Wingdings" w:hAnsi="Wingdings"/>
    </w:rPr>
  </w:style>
  <w:style w:type="character" w:customStyle="1" w:styleId="WW8Num24z0">
    <w:name w:val="WW8Num24z0"/>
    <w:uiPriority w:val="99"/>
    <w:rsid w:val="00EA5E54"/>
  </w:style>
  <w:style w:type="character" w:customStyle="1" w:styleId="WW8Num27z0">
    <w:name w:val="WW8Num27z0"/>
    <w:uiPriority w:val="99"/>
    <w:rsid w:val="00EA5E54"/>
    <w:rPr>
      <w:rFonts w:ascii="Symbol" w:hAnsi="Symbol"/>
    </w:rPr>
  </w:style>
  <w:style w:type="character" w:customStyle="1" w:styleId="WW8Num27z1">
    <w:name w:val="WW8Num27z1"/>
    <w:uiPriority w:val="99"/>
    <w:rsid w:val="00EA5E54"/>
    <w:rPr>
      <w:rFonts w:ascii="Courier New" w:hAnsi="Courier New"/>
    </w:rPr>
  </w:style>
  <w:style w:type="character" w:customStyle="1" w:styleId="WW8Num27z2">
    <w:name w:val="WW8Num27z2"/>
    <w:uiPriority w:val="99"/>
    <w:rsid w:val="00EA5E54"/>
    <w:rPr>
      <w:rFonts w:ascii="Wingdings" w:hAnsi="Wingdings"/>
    </w:rPr>
  </w:style>
  <w:style w:type="character" w:customStyle="1" w:styleId="WW8Num34z0">
    <w:name w:val="WW8Num34z0"/>
    <w:uiPriority w:val="99"/>
    <w:rsid w:val="00EA5E54"/>
  </w:style>
  <w:style w:type="character" w:customStyle="1" w:styleId="WW8Num40z0">
    <w:name w:val="WW8Num40z0"/>
    <w:uiPriority w:val="99"/>
    <w:rsid w:val="00EA5E54"/>
    <w:rPr>
      <w:rFonts w:ascii="Symbol" w:hAnsi="Symbol"/>
    </w:rPr>
  </w:style>
  <w:style w:type="character" w:customStyle="1" w:styleId="WW8Num40z1">
    <w:name w:val="WW8Num40z1"/>
    <w:uiPriority w:val="99"/>
    <w:rsid w:val="00EA5E54"/>
    <w:rPr>
      <w:rFonts w:ascii="Courier New" w:hAnsi="Courier New"/>
    </w:rPr>
  </w:style>
  <w:style w:type="character" w:customStyle="1" w:styleId="WW8Num40z2">
    <w:name w:val="WW8Num40z2"/>
    <w:uiPriority w:val="99"/>
    <w:rsid w:val="00EA5E54"/>
    <w:rPr>
      <w:rFonts w:ascii="Wingdings" w:hAnsi="Wingdings"/>
    </w:rPr>
  </w:style>
  <w:style w:type="character" w:customStyle="1" w:styleId="WW8Num42z0">
    <w:name w:val="WW8Num42z0"/>
    <w:uiPriority w:val="99"/>
    <w:rsid w:val="00EA5E54"/>
    <w:rPr>
      <w:rFonts w:ascii="Times New Roman" w:hAnsi="Times New Roman"/>
    </w:rPr>
  </w:style>
  <w:style w:type="character" w:customStyle="1" w:styleId="WW8Num42z1">
    <w:name w:val="WW8Num42z1"/>
    <w:uiPriority w:val="99"/>
    <w:rsid w:val="00EA5E54"/>
    <w:rPr>
      <w:rFonts w:ascii="Courier New" w:hAnsi="Courier New"/>
    </w:rPr>
  </w:style>
  <w:style w:type="character" w:customStyle="1" w:styleId="WW8Num42z2">
    <w:name w:val="WW8Num42z2"/>
    <w:uiPriority w:val="99"/>
    <w:rsid w:val="00EA5E54"/>
    <w:rPr>
      <w:rFonts w:ascii="Wingdings" w:hAnsi="Wingdings"/>
    </w:rPr>
  </w:style>
  <w:style w:type="character" w:customStyle="1" w:styleId="WW8Num42z3">
    <w:name w:val="WW8Num42z3"/>
    <w:uiPriority w:val="99"/>
    <w:rsid w:val="00EA5E54"/>
    <w:rPr>
      <w:rFonts w:ascii="Symbol" w:hAnsi="Symbol"/>
    </w:rPr>
  </w:style>
  <w:style w:type="character" w:customStyle="1" w:styleId="WW8Num45z0">
    <w:name w:val="WW8Num45z0"/>
    <w:uiPriority w:val="99"/>
    <w:rsid w:val="00EA5E54"/>
    <w:rPr>
      <w:rFonts w:ascii="Symbol" w:hAnsi="Symbol"/>
    </w:rPr>
  </w:style>
  <w:style w:type="character" w:customStyle="1" w:styleId="WW8Num45z1">
    <w:name w:val="WW8Num45z1"/>
    <w:uiPriority w:val="99"/>
    <w:rsid w:val="00EA5E54"/>
    <w:rPr>
      <w:rFonts w:ascii="Courier New" w:hAnsi="Courier New"/>
    </w:rPr>
  </w:style>
  <w:style w:type="character" w:customStyle="1" w:styleId="WW8Num45z2">
    <w:name w:val="WW8Num45z2"/>
    <w:uiPriority w:val="99"/>
    <w:rsid w:val="00EA5E54"/>
    <w:rPr>
      <w:rFonts w:ascii="Wingdings" w:hAnsi="Wingdings"/>
    </w:rPr>
  </w:style>
  <w:style w:type="character" w:customStyle="1" w:styleId="WW8Num46z0">
    <w:name w:val="WW8Num46z0"/>
    <w:uiPriority w:val="99"/>
    <w:rsid w:val="00EA5E54"/>
    <w:rPr>
      <w:rFonts w:ascii="Symbol" w:hAnsi="Symbol"/>
    </w:rPr>
  </w:style>
  <w:style w:type="character" w:customStyle="1" w:styleId="WW8Num46z1">
    <w:name w:val="WW8Num46z1"/>
    <w:uiPriority w:val="99"/>
    <w:rsid w:val="00EA5E54"/>
    <w:rPr>
      <w:rFonts w:ascii="Courier New" w:hAnsi="Courier New"/>
    </w:rPr>
  </w:style>
  <w:style w:type="character" w:customStyle="1" w:styleId="WW8Num46z2">
    <w:name w:val="WW8Num46z2"/>
    <w:uiPriority w:val="99"/>
    <w:rsid w:val="00EA5E54"/>
    <w:rPr>
      <w:rFonts w:ascii="Wingdings" w:hAnsi="Wingdings"/>
    </w:rPr>
  </w:style>
  <w:style w:type="character" w:customStyle="1" w:styleId="18">
    <w:name w:val="Основной шрифт абзаца1"/>
    <w:uiPriority w:val="99"/>
    <w:rsid w:val="00EA5E54"/>
  </w:style>
  <w:style w:type="character" w:customStyle="1" w:styleId="ad">
    <w:name w:val="Знак Знак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9">
    <w:name w:val="Знак Знак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a10">
    <w:name w:val="a1"/>
    <w:uiPriority w:val="99"/>
    <w:rsid w:val="00EA5E54"/>
    <w:rPr>
      <w:b/>
      <w:color w:val="000080"/>
    </w:rPr>
  </w:style>
  <w:style w:type="character" w:customStyle="1" w:styleId="ae">
    <w:name w:val="Символ сноски"/>
    <w:uiPriority w:val="99"/>
    <w:rsid w:val="00EA5E54"/>
    <w:rPr>
      <w:vertAlign w:val="superscript"/>
    </w:rPr>
  </w:style>
  <w:style w:type="character" w:customStyle="1" w:styleId="fontstyle24">
    <w:name w:val="fontstyle24"/>
    <w:uiPriority w:val="99"/>
    <w:rsid w:val="00EA5E54"/>
  </w:style>
  <w:style w:type="character" w:customStyle="1" w:styleId="3">
    <w:name w:val="Знак Знак3"/>
    <w:uiPriority w:val="99"/>
    <w:rsid w:val="00EA5E54"/>
    <w:rPr>
      <w:rFonts w:ascii="Cambria" w:hAnsi="Cambria"/>
      <w:sz w:val="22"/>
    </w:rPr>
  </w:style>
  <w:style w:type="character" w:customStyle="1" w:styleId="4">
    <w:name w:val="Знак Знак4"/>
    <w:uiPriority w:val="99"/>
    <w:rsid w:val="00EA5E54"/>
    <w:rPr>
      <w:sz w:val="24"/>
    </w:rPr>
  </w:style>
  <w:style w:type="character" w:customStyle="1" w:styleId="WW8Num6z0">
    <w:name w:val="WW8Num6z0"/>
    <w:uiPriority w:val="99"/>
    <w:rsid w:val="00EA5E54"/>
    <w:rPr>
      <w:rFonts w:ascii="Times New Roman" w:hAnsi="Times New Roman"/>
    </w:rPr>
  </w:style>
  <w:style w:type="character" w:customStyle="1" w:styleId="WW8Num7z0">
    <w:name w:val="WW8Num7z0"/>
    <w:uiPriority w:val="99"/>
    <w:rsid w:val="00EA5E54"/>
    <w:rPr>
      <w:rFonts w:ascii="Times New Roman" w:hAnsi="Times New Roman"/>
    </w:rPr>
  </w:style>
  <w:style w:type="character" w:customStyle="1" w:styleId="WW8Num10z0">
    <w:name w:val="WW8Num10z0"/>
    <w:uiPriority w:val="99"/>
    <w:rsid w:val="00EA5E54"/>
    <w:rPr>
      <w:rFonts w:ascii="Times New Roman" w:hAnsi="Times New Roman"/>
    </w:rPr>
  </w:style>
  <w:style w:type="character" w:customStyle="1" w:styleId="WW8Num10z1">
    <w:name w:val="WW8Num10z1"/>
    <w:uiPriority w:val="99"/>
    <w:rsid w:val="00EA5E54"/>
    <w:rPr>
      <w:rFonts w:ascii="Courier New" w:hAnsi="Courier New"/>
    </w:rPr>
  </w:style>
  <w:style w:type="character" w:customStyle="1" w:styleId="WW8Num10z2">
    <w:name w:val="WW8Num10z2"/>
    <w:uiPriority w:val="99"/>
    <w:rsid w:val="00EA5E54"/>
    <w:rPr>
      <w:rFonts w:ascii="Wingdings" w:hAnsi="Wingdings"/>
    </w:rPr>
  </w:style>
  <w:style w:type="character" w:customStyle="1" w:styleId="WW8Num10z3">
    <w:name w:val="WW8Num10z3"/>
    <w:uiPriority w:val="99"/>
    <w:rsid w:val="00EA5E54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EA5E54"/>
  </w:style>
  <w:style w:type="character" w:customStyle="1" w:styleId="WW8Num8z0">
    <w:name w:val="WW8Num8z0"/>
    <w:uiPriority w:val="99"/>
    <w:rsid w:val="00EA5E54"/>
    <w:rPr>
      <w:rFonts w:ascii="Times New Roman" w:hAnsi="Times New Roman"/>
    </w:rPr>
  </w:style>
  <w:style w:type="character" w:customStyle="1" w:styleId="WW8Num9z0">
    <w:name w:val="WW8Num9z0"/>
    <w:uiPriority w:val="99"/>
    <w:rsid w:val="00EA5E54"/>
    <w:rPr>
      <w:rFonts w:ascii="Times New Roman" w:hAnsi="Times New Roman"/>
    </w:rPr>
  </w:style>
  <w:style w:type="character" w:customStyle="1" w:styleId="WW8Num12z0">
    <w:name w:val="WW8Num12z0"/>
    <w:uiPriority w:val="99"/>
    <w:rsid w:val="00EA5E54"/>
    <w:rPr>
      <w:rFonts w:ascii="Times New Roman" w:hAnsi="Times New Roman"/>
    </w:rPr>
  </w:style>
  <w:style w:type="character" w:customStyle="1" w:styleId="WW8Num12z1">
    <w:name w:val="WW8Num12z1"/>
    <w:uiPriority w:val="99"/>
    <w:rsid w:val="00EA5E54"/>
    <w:rPr>
      <w:rFonts w:ascii="Times New Roman" w:hAnsi="Times New Roman"/>
    </w:rPr>
  </w:style>
  <w:style w:type="character" w:customStyle="1" w:styleId="WW8Num12z2">
    <w:name w:val="WW8Num12z2"/>
    <w:uiPriority w:val="99"/>
    <w:rsid w:val="00EA5E54"/>
    <w:rPr>
      <w:rFonts w:ascii="Wingdings" w:hAnsi="Wingdings"/>
    </w:rPr>
  </w:style>
  <w:style w:type="character" w:customStyle="1" w:styleId="WW8Num12z3">
    <w:name w:val="WW8Num12z3"/>
    <w:uiPriority w:val="99"/>
    <w:rsid w:val="00EA5E54"/>
    <w:rPr>
      <w:rFonts w:ascii="Symbol" w:hAnsi="Symbol"/>
    </w:rPr>
  </w:style>
  <w:style w:type="character" w:customStyle="1" w:styleId="WW8Num26z0">
    <w:name w:val="WW8Num26z0"/>
    <w:uiPriority w:val="99"/>
    <w:rsid w:val="00EA5E54"/>
  </w:style>
  <w:style w:type="character" w:customStyle="1" w:styleId="WW8Num29z0">
    <w:name w:val="WW8Num29z0"/>
    <w:uiPriority w:val="99"/>
    <w:rsid w:val="00EA5E54"/>
    <w:rPr>
      <w:rFonts w:ascii="Times New Roman" w:hAnsi="Times New Roman"/>
    </w:rPr>
  </w:style>
  <w:style w:type="character" w:customStyle="1" w:styleId="WW8Num29z1">
    <w:name w:val="WW8Num29z1"/>
    <w:uiPriority w:val="99"/>
    <w:rsid w:val="00EA5E54"/>
    <w:rPr>
      <w:rFonts w:ascii="Courier New" w:hAnsi="Courier New"/>
    </w:rPr>
  </w:style>
  <w:style w:type="character" w:customStyle="1" w:styleId="WW8Num29z2">
    <w:name w:val="WW8Num29z2"/>
    <w:uiPriority w:val="99"/>
    <w:rsid w:val="00EA5E54"/>
    <w:rPr>
      <w:rFonts w:ascii="Wingdings" w:hAnsi="Wingdings"/>
    </w:rPr>
  </w:style>
  <w:style w:type="character" w:customStyle="1" w:styleId="WW8Num29z3">
    <w:name w:val="WW8Num29z3"/>
    <w:uiPriority w:val="99"/>
    <w:rsid w:val="00EA5E54"/>
    <w:rPr>
      <w:rFonts w:ascii="Symbol" w:hAnsi="Symbol"/>
    </w:rPr>
  </w:style>
  <w:style w:type="character" w:customStyle="1" w:styleId="24">
    <w:name w:val="Основной шрифт абзаца2"/>
    <w:uiPriority w:val="99"/>
    <w:rsid w:val="00EA5E54"/>
  </w:style>
  <w:style w:type="character" w:customStyle="1" w:styleId="WW-Absatz-Standardschriftart">
    <w:name w:val="WW-Absatz-Standardschriftart"/>
    <w:uiPriority w:val="99"/>
    <w:rsid w:val="00EA5E54"/>
  </w:style>
  <w:style w:type="character" w:customStyle="1" w:styleId="WW8Num11z0">
    <w:name w:val="WW8Num11z0"/>
    <w:uiPriority w:val="99"/>
    <w:rsid w:val="00EA5E54"/>
    <w:rPr>
      <w:rFonts w:ascii="Times New Roman" w:hAnsi="Times New Roman"/>
    </w:rPr>
  </w:style>
  <w:style w:type="character" w:customStyle="1" w:styleId="WW8Num13z0">
    <w:name w:val="WW8Num13z0"/>
    <w:uiPriority w:val="99"/>
    <w:rsid w:val="00EA5E54"/>
    <w:rPr>
      <w:rFonts w:ascii="Times New Roman" w:hAnsi="Times New Roman"/>
    </w:rPr>
  </w:style>
  <w:style w:type="character" w:customStyle="1" w:styleId="WW8Num18z0">
    <w:name w:val="WW8Num18z0"/>
    <w:uiPriority w:val="99"/>
    <w:rsid w:val="00EA5E54"/>
  </w:style>
  <w:style w:type="character" w:customStyle="1" w:styleId="WW8Num21z0">
    <w:name w:val="WW8Num21z0"/>
    <w:uiPriority w:val="99"/>
    <w:rsid w:val="00EA5E54"/>
    <w:rPr>
      <w:rFonts w:ascii="Times New Roman" w:hAnsi="Times New Roman"/>
    </w:rPr>
  </w:style>
  <w:style w:type="character" w:customStyle="1" w:styleId="WW8Num21z1">
    <w:name w:val="WW8Num21z1"/>
    <w:uiPriority w:val="99"/>
    <w:rsid w:val="00EA5E54"/>
    <w:rPr>
      <w:rFonts w:ascii="Courier New" w:hAnsi="Courier New"/>
    </w:rPr>
  </w:style>
  <w:style w:type="character" w:customStyle="1" w:styleId="WW8Num21z2">
    <w:name w:val="WW8Num21z2"/>
    <w:uiPriority w:val="99"/>
    <w:rsid w:val="00EA5E54"/>
    <w:rPr>
      <w:rFonts w:ascii="Wingdings" w:hAnsi="Wingdings"/>
    </w:rPr>
  </w:style>
  <w:style w:type="character" w:customStyle="1" w:styleId="WW8Num21z3">
    <w:name w:val="WW8Num21z3"/>
    <w:uiPriority w:val="99"/>
    <w:rsid w:val="00EA5E54"/>
    <w:rPr>
      <w:rFonts w:ascii="Symbol" w:hAnsi="Symbol"/>
    </w:rPr>
  </w:style>
  <w:style w:type="character" w:customStyle="1" w:styleId="af">
    <w:name w:val="Символ нумерации"/>
    <w:uiPriority w:val="99"/>
    <w:rsid w:val="00EA5E54"/>
  </w:style>
  <w:style w:type="paragraph" w:customStyle="1" w:styleId="25">
    <w:name w:val="Знак2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0">
    <w:name w:val="Знак Знак Знак Знак Знак Знак Знак Знак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1">
    <w:name w:val="Знак Знак Знак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af2">
    <w:name w:val="Знак Знак Знак Знак Знак Знак"/>
    <w:basedOn w:val="Normal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1a">
    <w:name w:val="Знак Знак Знак Знак Знак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b">
    <w:name w:val="Знак Знак Знак1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c">
    <w:name w:val="Обычный1"/>
    <w:uiPriority w:val="99"/>
    <w:rsid w:val="00EA5E54"/>
    <w:pPr>
      <w:widowControl w:val="0"/>
    </w:pPr>
    <w:rPr>
      <w:rFonts w:ascii="Times New Roman" w:eastAsia="Times New Roman" w:hAnsi="Times New Roman"/>
      <w:sz w:val="24"/>
      <w:szCs w:val="20"/>
    </w:rPr>
  </w:style>
  <w:style w:type="paragraph" w:customStyle="1" w:styleId="ConsCell">
    <w:name w:val="Con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/>
      <w:sz w:val="20"/>
      <w:szCs w:val="20"/>
    </w:rPr>
  </w:style>
  <w:style w:type="paragraph" w:customStyle="1" w:styleId="af3">
    <w:name w:val="Прижатый влево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BlockText">
    <w:name w:val="Block Text"/>
    <w:basedOn w:val="Normal"/>
    <w:uiPriority w:val="99"/>
    <w:rsid w:val="00EA5E54"/>
    <w:pPr>
      <w:spacing w:after="0" w:line="240" w:lineRule="auto"/>
      <w:ind w:left="-567" w:right="-766"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f5">
    <w:name w:val="Цветовое выделение"/>
    <w:uiPriority w:val="99"/>
    <w:rsid w:val="00EA5E54"/>
    <w:rPr>
      <w:b/>
      <w:color w:val="000080"/>
      <w:sz w:val="30"/>
    </w:rPr>
  </w:style>
  <w:style w:type="character" w:styleId="FootnoteReference">
    <w:name w:val="footnote reference"/>
    <w:basedOn w:val="DefaultParagraphFont"/>
    <w:uiPriority w:val="99"/>
    <w:rsid w:val="00EA5E54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EA5E5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6">
    <w:name w:val="Гипертекстовая ссылка"/>
    <w:uiPriority w:val="99"/>
    <w:rsid w:val="00EA5E54"/>
    <w:rPr>
      <w:b/>
      <w:color w:val="008000"/>
      <w:sz w:val="30"/>
    </w:rPr>
  </w:style>
  <w:style w:type="paragraph" w:customStyle="1" w:styleId="af7">
    <w:name w:val="Нормальный (таблица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EndnoteText">
    <w:name w:val="endnote text"/>
    <w:basedOn w:val="Normal"/>
    <w:link w:val="Endnote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rsid w:val="00EA5E54"/>
    <w:rPr>
      <w:rFonts w:cs="Times New Roman"/>
      <w:vertAlign w:val="superscript"/>
    </w:rPr>
  </w:style>
  <w:style w:type="paragraph" w:customStyle="1" w:styleId="1d">
    <w:name w:val="Знак Знак Знак1 Знак Знак Знак Знак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font5">
    <w:name w:val="font5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Normal"/>
    <w:uiPriority w:val="99"/>
    <w:rsid w:val="00EA5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Normal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5">
    <w:name w:val="xl85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Normal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Normal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Normal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Normal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8">
    <w:name w:val="Текст в заданном формате"/>
    <w:basedOn w:val="Normal"/>
    <w:uiPriority w:val="99"/>
    <w:rsid w:val="00EA5E54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6">
    <w:name w:val="Список2"/>
    <w:basedOn w:val="List"/>
    <w:uiPriority w:val="99"/>
    <w:rsid w:val="00EA5E5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e">
    <w:name w:val="Номер1"/>
    <w:basedOn w:val="List"/>
    <w:uiPriority w:val="99"/>
    <w:rsid w:val="00EA5E5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7">
    <w:name w:val="Номер2"/>
    <w:basedOn w:val="26"/>
    <w:uiPriority w:val="99"/>
    <w:rsid w:val="00EA5E5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9">
    <w:name w:val="Заголовок статьи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9">
    <w:name w:val="Style5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EA5E54"/>
    <w:rPr>
      <w:rFonts w:ascii="Times New Roman" w:hAnsi="Times New Roman"/>
      <w:b/>
      <w:sz w:val="24"/>
    </w:rPr>
  </w:style>
  <w:style w:type="character" w:customStyle="1" w:styleId="FontStyle28">
    <w:name w:val="Font Style28"/>
    <w:uiPriority w:val="99"/>
    <w:rsid w:val="00EA5E54"/>
    <w:rPr>
      <w:rFonts w:ascii="Times New Roman" w:hAnsi="Times New Roman"/>
      <w:sz w:val="26"/>
    </w:rPr>
  </w:style>
  <w:style w:type="character" w:customStyle="1" w:styleId="28">
    <w:name w:val="Знак Знак2"/>
    <w:uiPriority w:val="99"/>
    <w:rsid w:val="00EA5E54"/>
  </w:style>
  <w:style w:type="character" w:customStyle="1" w:styleId="WW-Absatz-Standardschriftart1">
    <w:name w:val="WW-Absatz-Standardschriftart1"/>
    <w:uiPriority w:val="99"/>
    <w:rsid w:val="00EA5E54"/>
  </w:style>
  <w:style w:type="character" w:customStyle="1" w:styleId="WW-Absatz-Standardschriftart11">
    <w:name w:val="WW-Absatz-Standardschriftart11"/>
    <w:uiPriority w:val="99"/>
    <w:rsid w:val="00EA5E54"/>
  </w:style>
  <w:style w:type="character" w:customStyle="1" w:styleId="WW-Absatz-Standardschriftart111">
    <w:name w:val="WW-Absatz-Standardschriftart111"/>
    <w:uiPriority w:val="99"/>
    <w:rsid w:val="00EA5E54"/>
  </w:style>
  <w:style w:type="character" w:customStyle="1" w:styleId="WW-Absatz-Standardschriftart1111">
    <w:name w:val="WW-Absatz-Standardschriftart1111"/>
    <w:uiPriority w:val="99"/>
    <w:rsid w:val="00EA5E54"/>
  </w:style>
  <w:style w:type="character" w:customStyle="1" w:styleId="WW-Absatz-Standardschriftart11111">
    <w:name w:val="WW-Absatz-Standardschriftart11111"/>
    <w:uiPriority w:val="99"/>
    <w:rsid w:val="00EA5E54"/>
  </w:style>
  <w:style w:type="character" w:customStyle="1" w:styleId="ConsPlusNormal0">
    <w:name w:val="ConsPlusNormal Знак"/>
    <w:uiPriority w:val="99"/>
    <w:rsid w:val="00EA5E54"/>
    <w:rPr>
      <w:rFonts w:ascii="Arial" w:hAnsi="Arial"/>
      <w:lang w:val="ru-RU" w:eastAsia="ru-RU"/>
    </w:rPr>
  </w:style>
  <w:style w:type="character" w:customStyle="1" w:styleId="FontStyle103">
    <w:name w:val="Font Style103"/>
    <w:uiPriority w:val="99"/>
    <w:rsid w:val="00EA5E54"/>
    <w:rPr>
      <w:rFonts w:ascii="Times New Roman" w:hAnsi="Times New Roman"/>
      <w:sz w:val="26"/>
    </w:rPr>
  </w:style>
  <w:style w:type="character" w:customStyle="1" w:styleId="FontStyle107">
    <w:name w:val="Font Style107"/>
    <w:uiPriority w:val="99"/>
    <w:rsid w:val="00EA5E54"/>
    <w:rPr>
      <w:rFonts w:ascii="Times New Roman" w:hAnsi="Times New Roman"/>
      <w:b/>
      <w:sz w:val="26"/>
    </w:rPr>
  </w:style>
  <w:style w:type="paragraph" w:customStyle="1" w:styleId="1f">
    <w:name w:val="обычный_1 Знак Знак Знак Знак Знак Знак Знак Знак Знак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EA5E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A5E54"/>
    <w:rPr>
      <w:rFonts w:ascii="Courier New" w:hAnsi="Courier New" w:cs="Times New Roman"/>
      <w:sz w:val="20"/>
      <w:szCs w:val="20"/>
    </w:rPr>
  </w:style>
  <w:style w:type="paragraph" w:customStyle="1" w:styleId="ConsPlusDocList">
    <w:name w:val="ConsPlusDocLis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7">
    <w:name w:val="Основной текст7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FontStyle21">
    <w:name w:val="Font Style21"/>
    <w:uiPriority w:val="99"/>
    <w:rsid w:val="00EA5E54"/>
    <w:rPr>
      <w:rFonts w:ascii="Times New Roman" w:hAnsi="Times New Roman"/>
      <w:sz w:val="26"/>
    </w:rPr>
  </w:style>
  <w:style w:type="character" w:customStyle="1" w:styleId="2TimesNewRoman">
    <w:name w:val="Основной текст (2) + Times New Roman"/>
    <w:aliases w:val="9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TimesNewRoman3">
    <w:name w:val="Основной текст (2) + Times New Roman3"/>
    <w:aliases w:val="6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lang w:val="ru-RU" w:eastAsia="ru-RU"/>
    </w:rPr>
  </w:style>
  <w:style w:type="character" w:customStyle="1" w:styleId="2TimesNewRoman1">
    <w:name w:val="Основной текст (2) + Times New Roman1"/>
    <w:aliases w:val="9 pt1,Полужирный"/>
    <w:uiPriority w:val="99"/>
    <w:rsid w:val="00EA5E54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9">
    <w:name w:val="Основной текст (2)_"/>
    <w:link w:val="2a"/>
    <w:uiPriority w:val="99"/>
    <w:locked/>
    <w:rsid w:val="00EA5E54"/>
    <w:rPr>
      <w:rFonts w:ascii="Trebuchet MS" w:hAnsi="Trebuchet MS"/>
      <w:sz w:val="17"/>
      <w:shd w:val="clear" w:color="auto" w:fill="FFFFFF"/>
    </w:rPr>
  </w:style>
  <w:style w:type="paragraph" w:customStyle="1" w:styleId="2a">
    <w:name w:val="Основной текст (2)"/>
    <w:basedOn w:val="Normal"/>
    <w:link w:val="29"/>
    <w:uiPriority w:val="99"/>
    <w:rsid w:val="00EA5E54"/>
    <w:pPr>
      <w:widowControl w:val="0"/>
      <w:shd w:val="clear" w:color="auto" w:fill="FFFFFF"/>
      <w:spacing w:before="1560" w:after="540" w:line="240" w:lineRule="atLeast"/>
      <w:jc w:val="center"/>
    </w:pPr>
    <w:rPr>
      <w:rFonts w:ascii="Trebuchet MS" w:hAnsi="Trebuchet MS"/>
      <w:sz w:val="17"/>
      <w:szCs w:val="20"/>
      <w:lang w:eastAsia="ru-RU"/>
    </w:rPr>
  </w:style>
  <w:style w:type="paragraph" w:customStyle="1" w:styleId="213">
    <w:name w:val="Основной текст (2)1"/>
    <w:basedOn w:val="Normal"/>
    <w:uiPriority w:val="99"/>
    <w:rsid w:val="00EA5E54"/>
    <w:pPr>
      <w:widowControl w:val="0"/>
      <w:shd w:val="clear" w:color="auto" w:fill="FFFFFF"/>
      <w:spacing w:after="0" w:line="221" w:lineRule="exact"/>
      <w:jc w:val="both"/>
    </w:pPr>
    <w:rPr>
      <w:rFonts w:ascii="Times New Roman" w:eastAsia="Arial Unicode MS" w:hAnsi="Times New Roman"/>
      <w:color w:val="000000"/>
      <w:sz w:val="19"/>
      <w:szCs w:val="19"/>
      <w:lang w:eastAsia="ru-RU"/>
    </w:rPr>
  </w:style>
  <w:style w:type="character" w:customStyle="1" w:styleId="26pt1">
    <w:name w:val="Основной текст (2) + 6 pt1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shd w:val="clear" w:color="auto" w:fill="FFFFFF"/>
      <w:lang w:val="ru-RU" w:eastAsia="ru-RU"/>
    </w:rPr>
  </w:style>
  <w:style w:type="paragraph" w:customStyle="1" w:styleId="1f0">
    <w:name w:val="1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1f1">
    <w:name w:val="Схема документа1"/>
    <w:basedOn w:val="Normal"/>
    <w:uiPriority w:val="99"/>
    <w:rsid w:val="00EA5E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30">
    <w:name w:val="Основной шрифт абзаца3"/>
    <w:uiPriority w:val="99"/>
    <w:rsid w:val="00EA5E54"/>
  </w:style>
  <w:style w:type="character" w:customStyle="1" w:styleId="WW8Num14z0">
    <w:name w:val="WW8Num14z0"/>
    <w:uiPriority w:val="99"/>
    <w:rsid w:val="00EA5E54"/>
    <w:rPr>
      <w:rFonts w:ascii="Symbol" w:hAnsi="Symbol"/>
    </w:rPr>
  </w:style>
  <w:style w:type="character" w:customStyle="1" w:styleId="WW8Num14z1">
    <w:name w:val="WW8Num14z1"/>
    <w:uiPriority w:val="99"/>
    <w:rsid w:val="00EA5E54"/>
    <w:rPr>
      <w:rFonts w:ascii="Courier New" w:hAnsi="Courier New"/>
    </w:rPr>
  </w:style>
  <w:style w:type="character" w:customStyle="1" w:styleId="WW8Num14z2">
    <w:name w:val="WW8Num14z2"/>
    <w:uiPriority w:val="99"/>
    <w:rsid w:val="00EA5E54"/>
    <w:rPr>
      <w:rFonts w:ascii="Wingdings" w:hAnsi="Wingdings"/>
    </w:rPr>
  </w:style>
  <w:style w:type="character" w:customStyle="1" w:styleId="70">
    <w:name w:val="Знак Знак7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10">
    <w:name w:val="Знак Знак1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312">
    <w:name w:val="Знак Знак31"/>
    <w:uiPriority w:val="99"/>
    <w:rsid w:val="00EA5E54"/>
    <w:rPr>
      <w:rFonts w:ascii="Cambria" w:hAnsi="Cambria"/>
      <w:sz w:val="22"/>
    </w:rPr>
  </w:style>
  <w:style w:type="character" w:customStyle="1" w:styleId="41">
    <w:name w:val="Знак Знак41"/>
    <w:uiPriority w:val="99"/>
    <w:rsid w:val="00EA5E54"/>
    <w:rPr>
      <w:sz w:val="24"/>
    </w:rPr>
  </w:style>
  <w:style w:type="paragraph" w:customStyle="1" w:styleId="33">
    <w:name w:val="Название3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34">
    <w:name w:val="Указатель3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11">
    <w:name w:val="Знак1 Знак Знак Знак1"/>
    <w:basedOn w:val="Normal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6">
    <w:name w:val="????????? 6"/>
    <w:basedOn w:val="Normal"/>
    <w:next w:val="Normal"/>
    <w:uiPriority w:val="99"/>
    <w:rsid w:val="00EA5E54"/>
    <w:pPr>
      <w:keepNext/>
      <w:tabs>
        <w:tab w:val="left" w:pos="0"/>
      </w:tabs>
      <w:autoSpaceDE w:val="0"/>
      <w:spacing w:after="0" w:line="240" w:lineRule="auto"/>
      <w:ind w:left="5561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2">
    <w:name w:val="Список 22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105">
    <w:name w:val="xl105"/>
    <w:basedOn w:val="Normal"/>
    <w:uiPriority w:val="99"/>
    <w:rsid w:val="00EA5E5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6">
    <w:name w:val="xl106"/>
    <w:basedOn w:val="Normal"/>
    <w:uiPriority w:val="99"/>
    <w:rsid w:val="00EA5E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7">
    <w:name w:val="xl107"/>
    <w:basedOn w:val="Normal"/>
    <w:uiPriority w:val="99"/>
    <w:rsid w:val="00EA5E54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a">
    <w:name w:val="Ориентир"/>
    <w:basedOn w:val="Normal"/>
    <w:uiPriority w:val="99"/>
    <w:rsid w:val="00EA5E54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-">
    <w:name w:val="Ориентир-заголовок"/>
    <w:basedOn w:val="afa"/>
    <w:uiPriority w:val="99"/>
    <w:rsid w:val="00EA5E54"/>
  </w:style>
  <w:style w:type="table" w:customStyle="1" w:styleId="1f2">
    <w:name w:val="Сетка таблицы1"/>
    <w:uiPriority w:val="99"/>
    <w:rsid w:val="00EA5E5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3">
    <w:name w:val="марк список 1"/>
    <w:basedOn w:val="Normal"/>
    <w:uiPriority w:val="99"/>
    <w:rsid w:val="00EA5E54"/>
    <w:pPr>
      <w:tabs>
        <w:tab w:val="num" w:pos="360"/>
      </w:tabs>
      <w:adjustRightInd w:val="0"/>
      <w:spacing w:before="120" w:after="120" w:line="360" w:lineRule="atLeast"/>
      <w:ind w:left="360" w:hanging="360"/>
      <w:jc w:val="both"/>
    </w:pPr>
    <w:rPr>
      <w:rFonts w:ascii="Times New Roman" w:eastAsia="Times New Roman" w:hAnsi="Times New Roman"/>
      <w:sz w:val="24"/>
      <w:szCs w:val="20"/>
    </w:rPr>
  </w:style>
  <w:style w:type="table" w:customStyle="1" w:styleId="2b">
    <w:name w:val="Сетка таблицы2"/>
    <w:uiPriority w:val="99"/>
    <w:rsid w:val="00EA5E5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rsid w:val="00EA5E54"/>
    <w:pPr>
      <w:spacing w:after="0" w:line="240" w:lineRule="auto"/>
      <w:jc w:val="both"/>
    </w:pPr>
    <w:rPr>
      <w:rFonts w:ascii="Tahoma" w:eastAsia="Times New Roman" w:hAnsi="Tahoma"/>
      <w:sz w:val="16"/>
      <w:szCs w:val="16"/>
      <w:lang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EA5E54"/>
    <w:rPr>
      <w:rFonts w:ascii="Tahoma" w:hAnsi="Tahoma" w:cs="Times New Roman"/>
      <w:sz w:val="16"/>
      <w:szCs w:val="16"/>
      <w:lang w:eastAsia="ar-SA" w:bidi="ar-SA"/>
    </w:rPr>
  </w:style>
  <w:style w:type="paragraph" w:styleId="NoSpacing">
    <w:name w:val="No Spacing"/>
    <w:link w:val="NoSpacingChar"/>
    <w:uiPriority w:val="99"/>
    <w:qFormat/>
    <w:rsid w:val="00EA5E54"/>
    <w:pPr>
      <w:suppressAutoHyphens/>
    </w:pPr>
    <w:rPr>
      <w:rFonts w:eastAsia="Times New Roman"/>
      <w:kern w:val="1"/>
      <w:lang w:eastAsia="ar-SA"/>
    </w:rPr>
  </w:style>
  <w:style w:type="character" w:customStyle="1" w:styleId="NoSpacingChar">
    <w:name w:val="No Spacing Char"/>
    <w:link w:val="NoSpacing"/>
    <w:uiPriority w:val="99"/>
    <w:locked/>
    <w:rsid w:val="00EA5E54"/>
    <w:rPr>
      <w:rFonts w:eastAsia="Times New Roman"/>
      <w:kern w:val="1"/>
      <w:sz w:val="22"/>
      <w:lang w:eastAsia="ar-SA" w:bidi="ar-SA"/>
    </w:rPr>
  </w:style>
  <w:style w:type="paragraph" w:customStyle="1" w:styleId="Style18">
    <w:name w:val="Style1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56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3">
    <w:name w:val="Style23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9">
    <w:name w:val="Style2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0">
    <w:name w:val="Style30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3">
    <w:name w:val="Style33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5">
    <w:name w:val="Style35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8">
    <w:name w:val="Style3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9">
    <w:name w:val="Style3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1">
    <w:name w:val="Style4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ind w:firstLine="96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2">
    <w:name w:val="Style4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5">
    <w:name w:val="Style45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6">
    <w:name w:val="Style4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8">
    <w:name w:val="Style4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0">
    <w:name w:val="Style50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1">
    <w:name w:val="Style5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58">
    <w:name w:val="Font Style58"/>
    <w:uiPriority w:val="99"/>
    <w:rsid w:val="00EA5E54"/>
    <w:rPr>
      <w:rFonts w:ascii="Times New Roman" w:hAnsi="Times New Roman"/>
      <w:b/>
      <w:color w:val="000000"/>
      <w:sz w:val="26"/>
    </w:rPr>
  </w:style>
  <w:style w:type="character" w:customStyle="1" w:styleId="FontStyle60">
    <w:name w:val="Font Style60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1">
    <w:name w:val="Font Style61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2">
    <w:name w:val="Font Style62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3">
    <w:name w:val="Font Style63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4">
    <w:name w:val="Font Style64"/>
    <w:uiPriority w:val="99"/>
    <w:rsid w:val="00EA5E54"/>
    <w:rPr>
      <w:rFonts w:ascii="Times New Roman" w:hAnsi="Times New Roman"/>
      <w:color w:val="000000"/>
      <w:sz w:val="16"/>
    </w:rPr>
  </w:style>
  <w:style w:type="character" w:customStyle="1" w:styleId="FontStyle65">
    <w:name w:val="Font Style65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6">
    <w:name w:val="Font Style66"/>
    <w:uiPriority w:val="99"/>
    <w:rsid w:val="00EA5E54"/>
    <w:rPr>
      <w:rFonts w:ascii="Times New Roman" w:hAnsi="Times New Roman"/>
      <w:b/>
      <w:color w:val="000000"/>
      <w:sz w:val="10"/>
    </w:rPr>
  </w:style>
  <w:style w:type="character" w:customStyle="1" w:styleId="FontStyle67">
    <w:name w:val="Font Style67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8">
    <w:name w:val="Font Style68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9">
    <w:name w:val="Font Style69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84">
    <w:name w:val="Font Style84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85">
    <w:name w:val="Font Style85"/>
    <w:uiPriority w:val="99"/>
    <w:rsid w:val="00EA5E54"/>
    <w:rPr>
      <w:rFonts w:ascii="Times New Roman" w:hAnsi="Times New Roman"/>
      <w:color w:val="000000"/>
      <w:sz w:val="20"/>
    </w:rPr>
  </w:style>
  <w:style w:type="paragraph" w:customStyle="1" w:styleId="Style24">
    <w:name w:val="Style2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1">
    <w:name w:val="Style3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4">
    <w:name w:val="Style3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6">
    <w:name w:val="Style3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9">
    <w:name w:val="Style4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70">
    <w:name w:val="Font Style70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1">
    <w:name w:val="Font Style71"/>
    <w:uiPriority w:val="99"/>
    <w:rsid w:val="00EA5E54"/>
    <w:rPr>
      <w:rFonts w:ascii="Times New Roman" w:hAnsi="Times New Roman"/>
      <w:i/>
      <w:color w:val="000000"/>
      <w:sz w:val="18"/>
    </w:rPr>
  </w:style>
  <w:style w:type="character" w:customStyle="1" w:styleId="FontStyle72">
    <w:name w:val="Font Style72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3">
    <w:name w:val="Font Style73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WW8Num3z0">
    <w:name w:val="WW8Num3z0"/>
    <w:uiPriority w:val="99"/>
    <w:rsid w:val="00EA5E54"/>
    <w:rPr>
      <w:rFonts w:ascii="Symbol" w:hAnsi="Symbol"/>
    </w:rPr>
  </w:style>
  <w:style w:type="character" w:customStyle="1" w:styleId="1f4">
    <w:name w:val="Текст Знак1"/>
    <w:uiPriority w:val="99"/>
    <w:rsid w:val="00EA5E54"/>
    <w:rPr>
      <w:rFonts w:ascii="Courier New" w:hAnsi="Courier New"/>
    </w:rPr>
  </w:style>
  <w:style w:type="character" w:customStyle="1" w:styleId="214">
    <w:name w:val="Основной текст с отступом 2 Знак1"/>
    <w:uiPriority w:val="99"/>
    <w:rsid w:val="00EA5E54"/>
    <w:rPr>
      <w:sz w:val="28"/>
    </w:rPr>
  </w:style>
  <w:style w:type="table" w:customStyle="1" w:styleId="35">
    <w:name w:val="Сетка таблицы3"/>
    <w:uiPriority w:val="99"/>
    <w:rsid w:val="00EA5E54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Основной текст с отступом Знак1"/>
    <w:uiPriority w:val="99"/>
    <w:locked/>
    <w:rsid w:val="00EA5E54"/>
    <w:rPr>
      <w:sz w:val="28"/>
      <w:lang w:val="ru-RU" w:eastAsia="ar-SA" w:bidi="ar-SA"/>
    </w:rPr>
  </w:style>
  <w:style w:type="paragraph" w:customStyle="1" w:styleId="240">
    <w:name w:val="Основной текст с отступом 24"/>
    <w:basedOn w:val="Normal"/>
    <w:uiPriority w:val="99"/>
    <w:rsid w:val="00EA5E54"/>
    <w:pPr>
      <w:suppressAutoHyphens/>
      <w:spacing w:after="120" w:line="480" w:lineRule="auto"/>
      <w:ind w:left="283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231">
    <w:name w:val="Основной текст 23"/>
    <w:basedOn w:val="Normal"/>
    <w:uiPriority w:val="99"/>
    <w:rsid w:val="00EA5E54"/>
    <w:pPr>
      <w:suppressAutoHyphens/>
      <w:spacing w:after="120" w:line="480" w:lineRule="auto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330">
    <w:name w:val="Основной текст 33"/>
    <w:basedOn w:val="Normal"/>
    <w:uiPriority w:val="99"/>
    <w:rsid w:val="00EA5E54"/>
    <w:pPr>
      <w:suppressAutoHyphens/>
      <w:spacing w:after="120" w:line="100" w:lineRule="atLeast"/>
    </w:pPr>
    <w:rPr>
      <w:rFonts w:ascii="Times New Roman" w:eastAsia="Times New Roman" w:hAnsi="Times New Roman"/>
      <w:kern w:val="1"/>
      <w:sz w:val="16"/>
      <w:szCs w:val="16"/>
      <w:lang w:eastAsia="hi-IN" w:bidi="hi-IN"/>
    </w:rPr>
  </w:style>
  <w:style w:type="paragraph" w:customStyle="1" w:styleId="1f6">
    <w:name w:val="Знак Знак Знак Знак1"/>
    <w:basedOn w:val="Normal"/>
    <w:uiPriority w:val="99"/>
    <w:rsid w:val="00EA5E54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harChar">
    <w:name w:val="Char Char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table">
    <w:name w:val="table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ar-SA"/>
    </w:rPr>
  </w:style>
  <w:style w:type="character" w:customStyle="1" w:styleId="1f7">
    <w:name w:val="Нижний колонтитул Знак1"/>
    <w:uiPriority w:val="99"/>
    <w:locked/>
    <w:rsid w:val="00EA5E54"/>
    <w:rPr>
      <w:sz w:val="28"/>
      <w:lang w:val="ru-RU" w:eastAsia="ar-SA" w:bidi="ar-SA"/>
    </w:rPr>
  </w:style>
  <w:style w:type="character" w:customStyle="1" w:styleId="1f8">
    <w:name w:val="Основной текст Знак1"/>
    <w:uiPriority w:val="99"/>
    <w:locked/>
    <w:rsid w:val="00EA5E54"/>
    <w:rPr>
      <w:sz w:val="28"/>
      <w:lang w:val="ru-RU" w:eastAsia="ar-SA" w:bidi="ar-SA"/>
    </w:rPr>
  </w:style>
  <w:style w:type="paragraph" w:customStyle="1" w:styleId="112">
    <w:name w:val="Обычный11"/>
    <w:uiPriority w:val="99"/>
    <w:rsid w:val="00EA5E5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60">
    <w:name w:val="Знак Знак6"/>
    <w:uiPriority w:val="99"/>
    <w:locked/>
    <w:rsid w:val="00EA5E54"/>
    <w:rPr>
      <w:sz w:val="28"/>
      <w:lang w:val="ru-RU" w:eastAsia="ru-RU"/>
    </w:rPr>
  </w:style>
  <w:style w:type="paragraph" w:customStyle="1" w:styleId="1f9">
    <w:name w:val="Знак Знак Знак Знак Знак Знак Знак Знак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3">
    <w:name w:val="Знак Знак Знак Знак Знак Знак1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4">
    <w:name w:val="Знак Знак Знак1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fa">
    <w:name w:val="Знак Знак Знак Знак Знак Знак Знак1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fb">
    <w:name w:val="Активная гипертекстовая ссылка"/>
    <w:uiPriority w:val="99"/>
    <w:rsid w:val="00EA5E54"/>
    <w:rPr>
      <w:b/>
      <w:color w:val="106BBE"/>
      <w:u w:val="single"/>
    </w:rPr>
  </w:style>
  <w:style w:type="paragraph" w:customStyle="1" w:styleId="afc">
    <w:name w:val="Внимание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d">
    <w:name w:val="Внимание: криминал!!"/>
    <w:basedOn w:val="afc"/>
    <w:next w:val="Normal"/>
    <w:uiPriority w:val="99"/>
    <w:rsid w:val="00EA5E54"/>
  </w:style>
  <w:style w:type="paragraph" w:customStyle="1" w:styleId="afe">
    <w:name w:val="Внимание: недобросовестность!"/>
    <w:basedOn w:val="afc"/>
    <w:next w:val="Normal"/>
    <w:uiPriority w:val="99"/>
    <w:rsid w:val="00EA5E54"/>
  </w:style>
  <w:style w:type="character" w:customStyle="1" w:styleId="aff">
    <w:name w:val="Выделение для Базового Поиска"/>
    <w:uiPriority w:val="99"/>
    <w:rsid w:val="00EA5E54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EA5E54"/>
    <w:rPr>
      <w:b/>
      <w:i/>
      <w:color w:val="0058A9"/>
    </w:rPr>
  </w:style>
  <w:style w:type="paragraph" w:customStyle="1" w:styleId="aff1">
    <w:name w:val="Дочерний элемент списк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2">
    <w:name w:val="Основное меню (преемственное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3">
    <w:name w:val="Заголовок группы контролов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4">
    <w:name w:val="Заголовок для информации об изменениях"/>
    <w:basedOn w:val="Heading1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cs="Arial"/>
      <w:b w:val="0"/>
      <w:i w:val="0"/>
      <w:color w:val="26282F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6">
    <w:name w:val="Заголовок своего сообщения"/>
    <w:uiPriority w:val="99"/>
    <w:rsid w:val="00EA5E54"/>
    <w:rPr>
      <w:b/>
      <w:color w:val="26282F"/>
      <w:sz w:val="30"/>
    </w:rPr>
  </w:style>
  <w:style w:type="character" w:customStyle="1" w:styleId="aff7">
    <w:name w:val="Заголовок чужого сообщения"/>
    <w:uiPriority w:val="99"/>
    <w:rsid w:val="00EA5E54"/>
    <w:rPr>
      <w:b/>
      <w:color w:val="FF0000"/>
    </w:rPr>
  </w:style>
  <w:style w:type="paragraph" w:customStyle="1" w:styleId="aff8">
    <w:name w:val="Заголовок ЭР (левое окно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Normal"/>
    <w:uiPriority w:val="99"/>
    <w:rsid w:val="00EA5E54"/>
    <w:pPr>
      <w:spacing w:after="0"/>
      <w:jc w:val="left"/>
    </w:pPr>
  </w:style>
  <w:style w:type="paragraph" w:customStyle="1" w:styleId="affa">
    <w:name w:val="Интерактивный заголовок"/>
    <w:basedOn w:val="a9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0"/>
      <w:ind w:firstLine="720"/>
    </w:pPr>
    <w:rPr>
      <w:rFonts w:ascii="Verdana" w:eastAsia="Times New Roman" w:hAnsi="Verdana" w:cs="Verdana"/>
      <w:b/>
      <w:bCs/>
      <w:color w:val="0058A9"/>
      <w:sz w:val="22"/>
      <w:szCs w:val="22"/>
      <w:u w:val="single"/>
      <w:shd w:val="clear" w:color="auto" w:fill="ECE9D8"/>
      <w:lang w:eastAsia="ru-RU"/>
    </w:rPr>
  </w:style>
  <w:style w:type="paragraph" w:customStyle="1" w:styleId="affb">
    <w:name w:val="Текст информации об изменениях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Normal"/>
    <w:uiPriority w:val="99"/>
    <w:rsid w:val="00EA5E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Информация об изменениях документа"/>
    <w:basedOn w:val="a6"/>
    <w:next w:val="Normal"/>
    <w:uiPriority w:val="99"/>
    <w:rsid w:val="00EA5E54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f">
    <w:name w:val="Текст (лев. подпись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Normal"/>
    <w:uiPriority w:val="99"/>
    <w:rsid w:val="00EA5E54"/>
    <w:rPr>
      <w:sz w:val="14"/>
      <w:szCs w:val="14"/>
    </w:rPr>
  </w:style>
  <w:style w:type="paragraph" w:customStyle="1" w:styleId="afff1">
    <w:name w:val="Текст (прав. подпись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Normal"/>
    <w:uiPriority w:val="99"/>
    <w:rsid w:val="00EA5E54"/>
    <w:rPr>
      <w:sz w:val="14"/>
      <w:szCs w:val="14"/>
    </w:rPr>
  </w:style>
  <w:style w:type="paragraph" w:customStyle="1" w:styleId="afff3">
    <w:name w:val="Комментарий пользователя"/>
    <w:basedOn w:val="a6"/>
    <w:next w:val="Normal"/>
    <w:uiPriority w:val="99"/>
    <w:rsid w:val="00EA5E54"/>
    <w:pPr>
      <w:widowControl w:val="0"/>
      <w:spacing w:before="75"/>
      <w:jc w:val="left"/>
    </w:pPr>
    <w:rPr>
      <w:rFonts w:cs="Arial"/>
      <w:i w:val="0"/>
      <w:iCs w:val="0"/>
      <w:color w:val="353842"/>
      <w:sz w:val="24"/>
      <w:szCs w:val="24"/>
      <w:shd w:val="clear" w:color="auto" w:fill="FFDFE0"/>
    </w:rPr>
  </w:style>
  <w:style w:type="paragraph" w:customStyle="1" w:styleId="afff4">
    <w:name w:val="Куда обратиться?"/>
    <w:basedOn w:val="afc"/>
    <w:next w:val="Normal"/>
    <w:uiPriority w:val="99"/>
    <w:rsid w:val="00EA5E54"/>
  </w:style>
  <w:style w:type="paragraph" w:customStyle="1" w:styleId="afff5">
    <w:name w:val="Моноширинный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EA5E54"/>
    <w:rPr>
      <w:b/>
      <w:color w:val="26282F"/>
      <w:shd w:val="clear" w:color="auto" w:fill="auto"/>
    </w:rPr>
  </w:style>
  <w:style w:type="paragraph" w:customStyle="1" w:styleId="afff7">
    <w:name w:val="Необходимые документы"/>
    <w:basedOn w:val="afc"/>
    <w:next w:val="Normal"/>
    <w:uiPriority w:val="99"/>
    <w:rsid w:val="00EA5E54"/>
    <w:pPr>
      <w:ind w:firstLine="118"/>
    </w:pPr>
  </w:style>
  <w:style w:type="paragraph" w:customStyle="1" w:styleId="afff8">
    <w:name w:val="Оглавление"/>
    <w:basedOn w:val="a5"/>
    <w:next w:val="Normal"/>
    <w:uiPriority w:val="99"/>
    <w:rsid w:val="00EA5E54"/>
    <w:pPr>
      <w:ind w:left="140"/>
      <w:jc w:val="left"/>
    </w:pPr>
    <w:rPr>
      <w:rFonts w:cs="Courier New"/>
      <w:sz w:val="24"/>
      <w:szCs w:val="24"/>
    </w:rPr>
  </w:style>
  <w:style w:type="character" w:customStyle="1" w:styleId="afff9">
    <w:name w:val="Опечатки"/>
    <w:uiPriority w:val="99"/>
    <w:rsid w:val="00EA5E54"/>
    <w:rPr>
      <w:color w:val="FF0000"/>
    </w:rPr>
  </w:style>
  <w:style w:type="paragraph" w:customStyle="1" w:styleId="afffa">
    <w:name w:val="Переменная часть"/>
    <w:basedOn w:val="aff2"/>
    <w:next w:val="Normal"/>
    <w:uiPriority w:val="99"/>
    <w:rsid w:val="00EA5E54"/>
    <w:rPr>
      <w:sz w:val="18"/>
      <w:szCs w:val="18"/>
    </w:rPr>
  </w:style>
  <w:style w:type="paragraph" w:customStyle="1" w:styleId="afffb">
    <w:name w:val="Подвал для информации об изменениях"/>
    <w:basedOn w:val="Heading1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cs="Arial"/>
      <w:b w:val="0"/>
      <w:i w:val="0"/>
      <w:color w:val="26282F"/>
      <w:kern w:val="0"/>
      <w:sz w:val="18"/>
      <w:szCs w:val="18"/>
    </w:rPr>
  </w:style>
  <w:style w:type="paragraph" w:customStyle="1" w:styleId="afffc">
    <w:name w:val="Подзаголовок для информации об изменениях"/>
    <w:basedOn w:val="affb"/>
    <w:next w:val="Normal"/>
    <w:uiPriority w:val="99"/>
    <w:rsid w:val="00EA5E54"/>
    <w:rPr>
      <w:b/>
      <w:bCs/>
    </w:rPr>
  </w:style>
  <w:style w:type="paragraph" w:customStyle="1" w:styleId="afffd">
    <w:name w:val="Подчёркнуный текст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e">
    <w:name w:val="Постоянная часть"/>
    <w:basedOn w:val="aff2"/>
    <w:next w:val="Normal"/>
    <w:uiPriority w:val="99"/>
    <w:rsid w:val="00EA5E54"/>
    <w:rPr>
      <w:sz w:val="20"/>
      <w:szCs w:val="20"/>
    </w:rPr>
  </w:style>
  <w:style w:type="paragraph" w:customStyle="1" w:styleId="affff">
    <w:name w:val="Пример."/>
    <w:basedOn w:val="afc"/>
    <w:next w:val="Normal"/>
    <w:uiPriority w:val="99"/>
    <w:rsid w:val="00EA5E54"/>
  </w:style>
  <w:style w:type="paragraph" w:customStyle="1" w:styleId="affff0">
    <w:name w:val="Примечание."/>
    <w:basedOn w:val="afc"/>
    <w:next w:val="Normal"/>
    <w:uiPriority w:val="99"/>
    <w:rsid w:val="00EA5E54"/>
  </w:style>
  <w:style w:type="character" w:customStyle="1" w:styleId="affff1">
    <w:name w:val="Продолжение ссылки"/>
    <w:uiPriority w:val="99"/>
    <w:rsid w:val="00EA5E54"/>
    <w:rPr>
      <w:b/>
      <w:color w:val="106BBE"/>
      <w:sz w:val="30"/>
    </w:rPr>
  </w:style>
  <w:style w:type="paragraph" w:customStyle="1" w:styleId="affff2">
    <w:name w:val="Словарная статья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3">
    <w:name w:val="Сравнение редакций"/>
    <w:uiPriority w:val="99"/>
    <w:rsid w:val="00EA5E54"/>
    <w:rPr>
      <w:b/>
      <w:color w:val="26282F"/>
      <w:sz w:val="30"/>
    </w:rPr>
  </w:style>
  <w:style w:type="character" w:customStyle="1" w:styleId="affff4">
    <w:name w:val="Сравнение редакций. Добавленный фрагмент"/>
    <w:uiPriority w:val="99"/>
    <w:rsid w:val="00EA5E54"/>
    <w:rPr>
      <w:color w:val="000000"/>
      <w:shd w:val="clear" w:color="auto" w:fill="auto"/>
    </w:rPr>
  </w:style>
  <w:style w:type="character" w:customStyle="1" w:styleId="affff5">
    <w:name w:val="Сравнение редакций. Удаленный фрагмент"/>
    <w:uiPriority w:val="99"/>
    <w:rsid w:val="00EA5E54"/>
    <w:rPr>
      <w:color w:val="000000"/>
      <w:shd w:val="clear" w:color="auto" w:fill="auto"/>
    </w:rPr>
  </w:style>
  <w:style w:type="paragraph" w:customStyle="1" w:styleId="affff6">
    <w:name w:val="Ссылка на официальную публикацию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7">
    <w:name w:val="Текст в таблице"/>
    <w:basedOn w:val="af7"/>
    <w:next w:val="Normal"/>
    <w:uiPriority w:val="99"/>
    <w:rsid w:val="00EA5E54"/>
    <w:pPr>
      <w:ind w:firstLine="500"/>
    </w:pPr>
  </w:style>
  <w:style w:type="paragraph" w:customStyle="1" w:styleId="affff8">
    <w:name w:val="Текст ЭР (см. также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9">
    <w:name w:val="Технический комментарий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a">
    <w:name w:val="Утратил силу"/>
    <w:uiPriority w:val="99"/>
    <w:rsid w:val="00EA5E54"/>
    <w:rPr>
      <w:b/>
      <w:strike/>
      <w:color w:val="auto"/>
    </w:rPr>
  </w:style>
  <w:style w:type="paragraph" w:customStyle="1" w:styleId="affffb">
    <w:name w:val="Формул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c">
    <w:name w:val="Центрированный (таблица)"/>
    <w:basedOn w:val="af7"/>
    <w:next w:val="Normal"/>
    <w:uiPriority w:val="99"/>
    <w:rsid w:val="00EA5E54"/>
    <w:pPr>
      <w:jc w:val="center"/>
    </w:pPr>
  </w:style>
  <w:style w:type="paragraph" w:customStyle="1" w:styleId="-0">
    <w:name w:val="ЭР-содержание (правое окно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d">
    <w:name w:val="Основной текст_"/>
    <w:link w:val="61"/>
    <w:uiPriority w:val="99"/>
    <w:locked/>
    <w:rsid w:val="00EA5E54"/>
    <w:rPr>
      <w:sz w:val="26"/>
      <w:shd w:val="clear" w:color="auto" w:fill="FFFFFF"/>
    </w:rPr>
  </w:style>
  <w:style w:type="paragraph" w:customStyle="1" w:styleId="61">
    <w:name w:val="Основной текст6"/>
    <w:basedOn w:val="Normal"/>
    <w:link w:val="affffd"/>
    <w:uiPriority w:val="99"/>
    <w:rsid w:val="00EA5E54"/>
    <w:pPr>
      <w:widowControl w:val="0"/>
      <w:shd w:val="clear" w:color="auto" w:fill="FFFFFF"/>
      <w:spacing w:after="0" w:line="322" w:lineRule="exact"/>
      <w:jc w:val="both"/>
    </w:pPr>
    <w:rPr>
      <w:sz w:val="26"/>
      <w:szCs w:val="20"/>
      <w:shd w:val="clear" w:color="auto" w:fill="FFFFFF"/>
      <w:lang w:eastAsia="ru-RU"/>
    </w:rPr>
  </w:style>
  <w:style w:type="character" w:customStyle="1" w:styleId="affffe">
    <w:name w:val="Основной текст + Полужирный"/>
    <w:uiPriority w:val="99"/>
    <w:rsid w:val="00EA5E54"/>
    <w:rPr>
      <w:b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b">
    <w:name w:val="Основной текст1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2c">
    <w:name w:val="Основной текст2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c">
    <w:name w:val="Заголовок №1_"/>
    <w:link w:val="1fd"/>
    <w:uiPriority w:val="99"/>
    <w:locked/>
    <w:rsid w:val="00EA5E54"/>
    <w:rPr>
      <w:b/>
      <w:sz w:val="26"/>
      <w:shd w:val="clear" w:color="auto" w:fill="FFFFFF"/>
    </w:rPr>
  </w:style>
  <w:style w:type="paragraph" w:customStyle="1" w:styleId="1fd">
    <w:name w:val="Заголовок №1"/>
    <w:basedOn w:val="Normal"/>
    <w:link w:val="1fc"/>
    <w:uiPriority w:val="99"/>
    <w:rsid w:val="00EA5E54"/>
    <w:pPr>
      <w:widowControl w:val="0"/>
      <w:shd w:val="clear" w:color="auto" w:fill="FFFFFF"/>
      <w:spacing w:after="0" w:line="322" w:lineRule="exact"/>
      <w:ind w:hanging="2880"/>
      <w:outlineLvl w:val="0"/>
    </w:pPr>
    <w:rPr>
      <w:b/>
      <w:sz w:val="26"/>
      <w:szCs w:val="20"/>
      <w:shd w:val="clear" w:color="auto" w:fill="FFFFFF"/>
      <w:lang w:eastAsia="ru-RU"/>
    </w:rPr>
  </w:style>
  <w:style w:type="character" w:customStyle="1" w:styleId="36">
    <w:name w:val="Основной текст (3)_"/>
    <w:link w:val="37"/>
    <w:uiPriority w:val="99"/>
    <w:locked/>
    <w:rsid w:val="00EA5E54"/>
    <w:rPr>
      <w:sz w:val="26"/>
      <w:shd w:val="clear" w:color="auto" w:fill="FFFFFF"/>
    </w:rPr>
  </w:style>
  <w:style w:type="paragraph" w:customStyle="1" w:styleId="37">
    <w:name w:val="Основной текст (3)"/>
    <w:basedOn w:val="Normal"/>
    <w:link w:val="36"/>
    <w:uiPriority w:val="99"/>
    <w:rsid w:val="00EA5E54"/>
    <w:pPr>
      <w:widowControl w:val="0"/>
      <w:shd w:val="clear" w:color="auto" w:fill="FFFFFF"/>
      <w:spacing w:after="0" w:line="322" w:lineRule="exact"/>
      <w:ind w:firstLine="760"/>
      <w:jc w:val="both"/>
    </w:pPr>
    <w:rPr>
      <w:sz w:val="26"/>
      <w:szCs w:val="20"/>
      <w:shd w:val="clear" w:color="auto" w:fill="FFFFFF"/>
      <w:lang w:eastAsia="ru-RU"/>
    </w:rPr>
  </w:style>
  <w:style w:type="character" w:customStyle="1" w:styleId="9">
    <w:name w:val="Основной текст (9)_"/>
    <w:link w:val="90"/>
    <w:uiPriority w:val="99"/>
    <w:locked/>
    <w:rsid w:val="00EA5E54"/>
    <w:rPr>
      <w:b/>
      <w:shd w:val="clear" w:color="auto" w:fill="FFFFFF"/>
    </w:rPr>
  </w:style>
  <w:style w:type="paragraph" w:customStyle="1" w:styleId="90">
    <w:name w:val="Основной текст (9)"/>
    <w:basedOn w:val="Normal"/>
    <w:link w:val="9"/>
    <w:uiPriority w:val="99"/>
    <w:rsid w:val="00EA5E54"/>
    <w:pPr>
      <w:widowControl w:val="0"/>
      <w:shd w:val="clear" w:color="auto" w:fill="FFFFFF"/>
      <w:spacing w:after="0" w:line="322" w:lineRule="exact"/>
      <w:ind w:firstLine="820"/>
      <w:jc w:val="both"/>
    </w:pPr>
    <w:rPr>
      <w:b/>
      <w:sz w:val="20"/>
      <w:szCs w:val="20"/>
      <w:shd w:val="clear" w:color="auto" w:fill="FFFFFF"/>
      <w:lang w:eastAsia="ru-RU"/>
    </w:rPr>
  </w:style>
  <w:style w:type="character" w:customStyle="1" w:styleId="11pt6">
    <w:name w:val="Основной текст + 11 pt6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2">
    <w:name w:val="Основной текст + 11 pt2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paragraph" w:customStyle="1" w:styleId="Default">
    <w:name w:val="Default"/>
    <w:uiPriority w:val="99"/>
    <w:rsid w:val="00EA5E5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fe">
    <w:name w:val="Без интервала1"/>
    <w:uiPriority w:val="99"/>
    <w:rsid w:val="00EA5E54"/>
    <w:rPr>
      <w:rFonts w:eastAsia="Times New Roman"/>
    </w:rPr>
  </w:style>
  <w:style w:type="character" w:customStyle="1" w:styleId="5">
    <w:name w:val="Знак Знак5"/>
    <w:uiPriority w:val="99"/>
    <w:semiHidden/>
    <w:rsid w:val="00EA5E54"/>
    <w:rPr>
      <w:rFonts w:ascii="Tahoma" w:hAnsi="Tahoma"/>
      <w:sz w:val="16"/>
    </w:rPr>
  </w:style>
  <w:style w:type="character" w:styleId="CommentReference">
    <w:name w:val="annotation reference"/>
    <w:basedOn w:val="DefaultParagraphFont"/>
    <w:uiPriority w:val="99"/>
    <w:rsid w:val="00EA5E5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5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A5E54"/>
    <w:rPr>
      <w:b/>
      <w:bCs/>
    </w:rPr>
  </w:style>
  <w:style w:type="paragraph" w:styleId="ListBullet">
    <w:name w:val="List Bullet"/>
    <w:basedOn w:val="Normal"/>
    <w:uiPriority w:val="99"/>
    <w:rsid w:val="00EA5E54"/>
    <w:pPr>
      <w:keepLines/>
      <w:numPr>
        <w:numId w:val="3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ListBullet4">
    <w:name w:val="List Bullet 4"/>
    <w:basedOn w:val="Normal"/>
    <w:autoRedefine/>
    <w:uiPriority w:val="99"/>
    <w:rsid w:val="00EA5E54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GB" w:eastAsia="ru-RU"/>
    </w:rPr>
  </w:style>
  <w:style w:type="paragraph" w:styleId="ListNumber2">
    <w:name w:val="List Number 2"/>
    <w:basedOn w:val="Normal"/>
    <w:uiPriority w:val="99"/>
    <w:rsid w:val="00EA5E54"/>
    <w:pPr>
      <w:keepLines/>
      <w:numPr>
        <w:numId w:val="20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EA5E54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hAnsi="Arial"/>
      <w:i/>
      <w:iCs/>
      <w:sz w:val="28"/>
      <w:szCs w:val="2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A5E54"/>
    <w:rPr>
      <w:rFonts w:ascii="Arial" w:hAnsi="Arial" w:cs="Times New Roman"/>
      <w:i/>
      <w:iCs/>
      <w:sz w:val="28"/>
      <w:szCs w:val="28"/>
      <w:lang w:eastAsia="ar-SA" w:bidi="ar-SA"/>
    </w:rPr>
  </w:style>
  <w:style w:type="paragraph" w:styleId="ListContinue">
    <w:name w:val="List Continue"/>
    <w:basedOn w:val="Normal"/>
    <w:uiPriority w:val="99"/>
    <w:rsid w:val="00EA5E54"/>
    <w:pPr>
      <w:spacing w:after="120" w:line="240" w:lineRule="auto"/>
      <w:ind w:left="36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BodyTextFirstIndent">
    <w:name w:val="Body Text First Indent"/>
    <w:basedOn w:val="BodyText"/>
    <w:link w:val="BodyTextFirstIndentChar"/>
    <w:uiPriority w:val="99"/>
    <w:rsid w:val="00EA5E54"/>
    <w:pPr>
      <w:autoSpaceDN w:val="0"/>
      <w:adjustRightInd w:val="0"/>
      <w:spacing w:after="120"/>
      <w:ind w:firstLine="210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EA5E54"/>
    <w:rPr>
      <w:sz w:val="20"/>
      <w:szCs w:val="20"/>
      <w:lang w:eastAsia="ru-RU"/>
    </w:rPr>
  </w:style>
  <w:style w:type="paragraph" w:customStyle="1" w:styleId="HeadDoc">
    <w:name w:val="HeadDoc"/>
    <w:uiPriority w:val="99"/>
    <w:rsid w:val="00EA5E54"/>
    <w:pPr>
      <w:keepLines/>
      <w:suppressAutoHyphens/>
      <w:overflowPunct w:val="0"/>
      <w:autoSpaceDE w:val="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Iauiue2">
    <w:name w:val="Iau?iue2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1ff">
    <w:name w:val="Основной текст с отступом1"/>
    <w:basedOn w:val="Normal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42">
    <w:name w:val="Маркированный список 42"/>
    <w:basedOn w:val="Normal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afffff">
    <w:name w:val="Îáû÷íûé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2d">
    <w:name w:val="Îñíîâíîé òåêñò 2"/>
    <w:basedOn w:val="afffff"/>
    <w:uiPriority w:val="99"/>
    <w:rsid w:val="00EA5E5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afffff0">
    <w:name w:val="основной"/>
    <w:basedOn w:val="Normal"/>
    <w:uiPriority w:val="99"/>
    <w:rsid w:val="00EA5E54"/>
    <w:pPr>
      <w:keepNext/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Iauiue">
    <w:name w:val="Iau?iue"/>
    <w:uiPriority w:val="99"/>
    <w:rsid w:val="00EA5E54"/>
    <w:pPr>
      <w:widowControl w:val="0"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38">
    <w:name w:val="Îñíîâíîé òåêñò ñ îòñòóïîì 3"/>
    <w:basedOn w:val="afffff"/>
    <w:uiPriority w:val="99"/>
    <w:rsid w:val="00EA5E5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uiPriority w:val="99"/>
    <w:rsid w:val="00EA5E54"/>
    <w:pPr>
      <w:keepLines/>
      <w:numPr>
        <w:numId w:val="19"/>
      </w:numPr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uiPriority w:val="99"/>
    <w:rsid w:val="00EA5E54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Normal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b/>
      <w:bCs/>
      <w:color w:val="000000"/>
      <w:sz w:val="28"/>
      <w:szCs w:val="28"/>
      <w:lang w:eastAsia="ar-SA"/>
    </w:rPr>
  </w:style>
  <w:style w:type="paragraph" w:customStyle="1" w:styleId="caaieiaie2">
    <w:name w:val="caaieiaie 2"/>
    <w:basedOn w:val="Iauiue"/>
    <w:next w:val="Iauiue"/>
    <w:uiPriority w:val="99"/>
    <w:rsid w:val="00EA5E5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ff0">
    <w:name w:val="çàãîëîâîê 1"/>
    <w:basedOn w:val="afffff"/>
    <w:next w:val="afffff"/>
    <w:uiPriority w:val="99"/>
    <w:rsid w:val="00EA5E54"/>
    <w:pPr>
      <w:keepNext/>
    </w:pPr>
  </w:style>
  <w:style w:type="paragraph" w:customStyle="1" w:styleId="afffff1">
    <w:name w:val="Îñíîâíîé òåêñò"/>
    <w:basedOn w:val="afffff"/>
    <w:uiPriority w:val="99"/>
    <w:rsid w:val="00EA5E5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uiPriority w:val="99"/>
    <w:rsid w:val="00EA5E5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410">
    <w:name w:val="Маркированный список 41"/>
    <w:basedOn w:val="Normal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1ff1">
    <w:name w:val="Цитата1"/>
    <w:basedOn w:val="Normal"/>
    <w:uiPriority w:val="99"/>
    <w:rsid w:val="00EA5E54"/>
    <w:pPr>
      <w:keepLines/>
      <w:overflowPunct w:val="0"/>
      <w:autoSpaceDE w:val="0"/>
      <w:autoSpaceDN w:val="0"/>
      <w:adjustRightInd w:val="0"/>
      <w:spacing w:after="0" w:line="320" w:lineRule="exact"/>
      <w:ind w:left="360" w:right="-625" w:firstLine="567"/>
      <w:jc w:val="both"/>
    </w:pPr>
    <w:rPr>
      <w:rFonts w:ascii="Times New Roman" w:eastAsia="Times New Roman" w:hAnsi="Times New Roman"/>
      <w:kern w:val="2"/>
      <w:sz w:val="28"/>
      <w:szCs w:val="20"/>
      <w:lang w:eastAsia="ar-SA"/>
    </w:rPr>
  </w:style>
  <w:style w:type="paragraph" w:customStyle="1" w:styleId="afffff2">
    <w:name w:val="Отступ перед"/>
    <w:basedOn w:val="Normal"/>
    <w:uiPriority w:val="99"/>
    <w:rsid w:val="00EA5E54"/>
    <w:pPr>
      <w:keepLines/>
      <w:widowControl w:val="0"/>
      <w:shd w:val="clear" w:color="auto" w:fill="FFFFFF"/>
      <w:overflowPunct w:val="0"/>
      <w:autoSpaceDE w:val="0"/>
      <w:autoSpaceDN w:val="0"/>
      <w:adjustRightInd w:val="0"/>
      <w:spacing w:before="120" w:after="0" w:line="320" w:lineRule="exact"/>
      <w:ind w:firstLine="284"/>
      <w:jc w:val="both"/>
    </w:pPr>
    <w:rPr>
      <w:rFonts w:ascii="Times New Roman" w:eastAsia="Times New Roman" w:hAnsi="Times New Roman"/>
      <w:sz w:val="28"/>
      <w:lang w:eastAsia="ru-RU"/>
    </w:rPr>
  </w:style>
  <w:style w:type="paragraph" w:customStyle="1" w:styleId="Web">
    <w:name w:val="Обычный (Web)"/>
    <w:basedOn w:val="Normal"/>
    <w:uiPriority w:val="99"/>
    <w:rsid w:val="00EA5E54"/>
    <w:pPr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py">
    <w:name w:val="cpy"/>
    <w:basedOn w:val="Normal"/>
    <w:uiPriority w:val="99"/>
    <w:rsid w:val="00EA5E54"/>
    <w:pPr>
      <w:spacing w:before="2250" w:after="100" w:afterAutospacing="1" w:line="240" w:lineRule="auto"/>
      <w:ind w:firstLine="210"/>
      <w:jc w:val="center"/>
    </w:pPr>
    <w:rPr>
      <w:rFonts w:ascii="Verdana" w:eastAsia="Times New Roman" w:hAnsi="Verdana"/>
      <w:color w:val="CCCCDD"/>
      <w:sz w:val="14"/>
      <w:szCs w:val="14"/>
      <w:lang w:eastAsia="ru-RU"/>
    </w:rPr>
  </w:style>
  <w:style w:type="paragraph" w:customStyle="1" w:styleId="rght">
    <w:name w:val="rght"/>
    <w:basedOn w:val="Normal"/>
    <w:uiPriority w:val="99"/>
    <w:rsid w:val="00EA5E54"/>
    <w:pPr>
      <w:spacing w:before="60" w:after="100" w:afterAutospacing="1" w:line="240" w:lineRule="auto"/>
      <w:ind w:firstLine="210"/>
      <w:jc w:val="right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ntr">
    <w:name w:val="cntr"/>
    <w:basedOn w:val="Normal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h">
    <w:name w:val="ch"/>
    <w:basedOn w:val="Normal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sml">
    <w:name w:val="sml"/>
    <w:basedOn w:val="Normal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b/>
      <w:bCs/>
      <w:color w:val="001060"/>
      <w:sz w:val="17"/>
      <w:szCs w:val="17"/>
      <w:lang w:eastAsia="ru-RU"/>
    </w:rPr>
  </w:style>
  <w:style w:type="paragraph" w:customStyle="1" w:styleId="smlll">
    <w:name w:val="smlll"/>
    <w:basedOn w:val="Normal"/>
    <w:uiPriority w:val="99"/>
    <w:rsid w:val="00EA5E54"/>
    <w:pPr>
      <w:spacing w:after="0" w:line="240" w:lineRule="auto"/>
      <w:ind w:firstLine="210"/>
    </w:pPr>
    <w:rPr>
      <w:rFonts w:ascii="Times New Roman" w:eastAsia="Times New Roman" w:hAnsi="Times New Roman"/>
      <w:b/>
      <w:bCs/>
      <w:color w:val="001060"/>
      <w:sz w:val="20"/>
      <w:szCs w:val="20"/>
      <w:lang w:eastAsia="ru-RU"/>
    </w:rPr>
  </w:style>
  <w:style w:type="paragraph" w:customStyle="1" w:styleId="dr">
    <w:name w:val="dr"/>
    <w:basedOn w:val="Normal"/>
    <w:uiPriority w:val="99"/>
    <w:rsid w:val="00EA5E54"/>
    <w:pPr>
      <w:spacing w:before="60" w:after="100" w:afterAutospacing="1" w:line="240" w:lineRule="auto"/>
      <w:ind w:left="225" w:firstLine="210"/>
      <w:jc w:val="both"/>
    </w:pPr>
    <w:rPr>
      <w:rFonts w:ascii="Verdana" w:eastAsia="Times New Roman" w:hAnsi="Verdana"/>
      <w:color w:val="001060"/>
      <w:sz w:val="20"/>
      <w:szCs w:val="20"/>
      <w:lang w:eastAsia="ru-RU"/>
    </w:rPr>
  </w:style>
  <w:style w:type="paragraph" w:customStyle="1" w:styleId="2e">
    <w:name w:val="Обычный2"/>
    <w:basedOn w:val="Normal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Verdana" w:eastAsia="Times New Roman" w:hAnsi="Verdana"/>
      <w:color w:val="000000"/>
      <w:sz w:val="18"/>
      <w:szCs w:val="18"/>
      <w:lang w:eastAsia="ru-RU"/>
    </w:rPr>
  </w:style>
  <w:style w:type="paragraph" w:customStyle="1" w:styleId="afffff3">
    <w:name w:val="Подпись письма"/>
    <w:basedOn w:val="Normal"/>
    <w:uiPriority w:val="99"/>
    <w:rsid w:val="00EA5E54"/>
    <w:pPr>
      <w:tabs>
        <w:tab w:val="right" w:pos="9639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DocList">
    <w:name w:val="ConsDocList"/>
    <w:uiPriority w:val="99"/>
    <w:rsid w:val="00EA5E54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paragraph" w:customStyle="1" w:styleId="Caaieiaieioi">
    <w:name w:val="Caaieiaie ioi"/>
    <w:basedOn w:val="Normal"/>
    <w:uiPriority w:val="99"/>
    <w:rsid w:val="00EA5E54"/>
    <w:pPr>
      <w:keepNext/>
      <w:widowControl w:val="0"/>
      <w:spacing w:before="120" w:after="120" w:line="220" w:lineRule="exact"/>
      <w:ind w:left="1418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afffff4">
    <w:name w:val="Заголовок дог"/>
    <w:basedOn w:val="Normal"/>
    <w:uiPriority w:val="99"/>
    <w:rsid w:val="00EA5E54"/>
    <w:pPr>
      <w:widowControl w:val="0"/>
      <w:tabs>
        <w:tab w:val="left" w:pos="144"/>
        <w:tab w:val="left" w:pos="864"/>
        <w:tab w:val="left" w:pos="3024"/>
      </w:tabs>
      <w:spacing w:after="0" w:line="200" w:lineRule="exact"/>
      <w:ind w:firstLine="284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Preformat">
    <w:name w:val="Preformat"/>
    <w:uiPriority w:val="99"/>
    <w:rsid w:val="00EA5E5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WW-BodyText21234567">
    <w:name w:val="WW-Body Text 21234567"/>
    <w:basedOn w:val="Normal"/>
    <w:uiPriority w:val="99"/>
    <w:rsid w:val="00EA5E54"/>
    <w:pPr>
      <w:suppressAutoHyphens/>
      <w:overflowPunct w:val="0"/>
      <w:autoSpaceDE w:val="0"/>
      <w:spacing w:after="0" w:line="240" w:lineRule="auto"/>
      <w:ind w:left="851" w:hanging="42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WW-BodyText21234">
    <w:name w:val="WW-Body Text 21234"/>
    <w:basedOn w:val="Normal"/>
    <w:uiPriority w:val="99"/>
    <w:rsid w:val="00EA5E54"/>
    <w:pPr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en-US" w:eastAsia="ar-SA"/>
    </w:rPr>
  </w:style>
  <w:style w:type="paragraph" w:customStyle="1" w:styleId="WW-BodyTextIndent21234">
    <w:name w:val="WW-Body Text Indent 21234"/>
    <w:basedOn w:val="Normal"/>
    <w:uiPriority w:val="99"/>
    <w:rsid w:val="00EA5E54"/>
    <w:pPr>
      <w:suppressAutoHyphens/>
      <w:overflowPunct w:val="0"/>
      <w:autoSpaceDE w:val="0"/>
      <w:spacing w:after="0" w:line="240" w:lineRule="auto"/>
      <w:ind w:left="142" w:hanging="142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aaieiaie1">
    <w:name w:val="caaieiaie 1"/>
    <w:basedOn w:val="Iauiue"/>
    <w:next w:val="Iauiue"/>
    <w:uiPriority w:val="99"/>
    <w:rsid w:val="00EA5E54"/>
    <w:pPr>
      <w:keepNext/>
      <w:widowControl/>
      <w:suppressAutoHyphens w:val="0"/>
      <w:overflowPunct w:val="0"/>
      <w:autoSpaceDE w:val="0"/>
      <w:autoSpaceDN w:val="0"/>
      <w:adjustRightInd w:val="0"/>
      <w:spacing w:before="240" w:after="60"/>
      <w:jc w:val="center"/>
    </w:pPr>
    <w:rPr>
      <w:rFonts w:eastAsia="Times New Roman"/>
      <w:b/>
      <w:kern w:val="28"/>
      <w:sz w:val="24"/>
      <w:lang w:eastAsia="ru-RU"/>
    </w:rPr>
  </w:style>
  <w:style w:type="paragraph" w:customStyle="1" w:styleId="FR2">
    <w:name w:val="FR2"/>
    <w:uiPriority w:val="99"/>
    <w:rsid w:val="00EA5E5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1ff2">
    <w:name w:val="Красная строка1"/>
    <w:basedOn w:val="BodyText"/>
    <w:uiPriority w:val="99"/>
    <w:rsid w:val="00EA5E54"/>
    <w:pPr>
      <w:suppressAutoHyphens/>
      <w:autoSpaceDN w:val="0"/>
      <w:adjustRightInd w:val="0"/>
      <w:spacing w:after="120"/>
      <w:ind w:firstLine="210"/>
    </w:pPr>
    <w:rPr>
      <w:sz w:val="20"/>
      <w:szCs w:val="20"/>
      <w:lang w:eastAsia="ar-SA"/>
    </w:rPr>
  </w:style>
  <w:style w:type="character" w:customStyle="1" w:styleId="WW8Num4z1">
    <w:name w:val="WW8Num4z1"/>
    <w:uiPriority w:val="99"/>
    <w:rsid w:val="00EA5E54"/>
    <w:rPr>
      <w:rFonts w:ascii="Symbol" w:hAnsi="Symbol"/>
    </w:rPr>
  </w:style>
  <w:style w:type="character" w:customStyle="1" w:styleId="WW8Num4z2">
    <w:name w:val="WW8Num4z2"/>
    <w:uiPriority w:val="99"/>
    <w:rsid w:val="00EA5E54"/>
    <w:rPr>
      <w:rFonts w:ascii="Wingdings" w:hAnsi="Wingdings"/>
    </w:rPr>
  </w:style>
  <w:style w:type="character" w:customStyle="1" w:styleId="WW8Num4z4">
    <w:name w:val="WW8Num4z4"/>
    <w:uiPriority w:val="99"/>
    <w:rsid w:val="00EA5E54"/>
    <w:rPr>
      <w:rFonts w:ascii="Courier New" w:hAnsi="Courier New"/>
    </w:rPr>
  </w:style>
  <w:style w:type="character" w:customStyle="1" w:styleId="WW8Num7z1">
    <w:name w:val="WW8Num7z1"/>
    <w:uiPriority w:val="99"/>
    <w:rsid w:val="00EA5E54"/>
    <w:rPr>
      <w:rFonts w:ascii="Symbol" w:hAnsi="Symbol"/>
    </w:rPr>
  </w:style>
  <w:style w:type="character" w:customStyle="1" w:styleId="WW8Num7z2">
    <w:name w:val="WW8Num7z2"/>
    <w:uiPriority w:val="99"/>
    <w:rsid w:val="00EA5E54"/>
    <w:rPr>
      <w:rFonts w:ascii="Wingdings" w:hAnsi="Wingdings"/>
    </w:rPr>
  </w:style>
  <w:style w:type="character" w:customStyle="1" w:styleId="WW8Num7z4">
    <w:name w:val="WW8Num7z4"/>
    <w:uiPriority w:val="99"/>
    <w:rsid w:val="00EA5E54"/>
    <w:rPr>
      <w:rFonts w:ascii="Courier New" w:hAnsi="Courier New"/>
    </w:rPr>
  </w:style>
  <w:style w:type="character" w:customStyle="1" w:styleId="WW8Num8z2">
    <w:name w:val="WW8Num8z2"/>
    <w:uiPriority w:val="99"/>
    <w:rsid w:val="00EA5E54"/>
    <w:rPr>
      <w:rFonts w:ascii="Wingdings" w:hAnsi="Wingdings"/>
    </w:rPr>
  </w:style>
  <w:style w:type="character" w:customStyle="1" w:styleId="WW8Num8z4">
    <w:name w:val="WW8Num8z4"/>
    <w:uiPriority w:val="99"/>
    <w:rsid w:val="00EA5E54"/>
    <w:rPr>
      <w:rFonts w:ascii="Courier New" w:hAnsi="Courier New"/>
    </w:rPr>
  </w:style>
  <w:style w:type="character" w:customStyle="1" w:styleId="WW8Num9z2">
    <w:name w:val="WW8Num9z2"/>
    <w:uiPriority w:val="99"/>
    <w:rsid w:val="00EA5E54"/>
    <w:rPr>
      <w:rFonts w:ascii="Wingdings" w:hAnsi="Wingdings"/>
    </w:rPr>
  </w:style>
  <w:style w:type="character" w:customStyle="1" w:styleId="WW8Num9z4">
    <w:name w:val="WW8Num9z4"/>
    <w:uiPriority w:val="99"/>
    <w:rsid w:val="00EA5E54"/>
    <w:rPr>
      <w:rFonts w:ascii="Courier New" w:hAnsi="Courier New"/>
    </w:rPr>
  </w:style>
  <w:style w:type="character" w:customStyle="1" w:styleId="WW8Num10z4">
    <w:name w:val="WW8Num10z4"/>
    <w:uiPriority w:val="99"/>
    <w:rsid w:val="00EA5E54"/>
    <w:rPr>
      <w:rFonts w:ascii="Courier New" w:hAnsi="Courier New"/>
    </w:rPr>
  </w:style>
  <w:style w:type="character" w:customStyle="1" w:styleId="WW8Num11z1">
    <w:name w:val="WW8Num11z1"/>
    <w:uiPriority w:val="99"/>
    <w:rsid w:val="00EA5E54"/>
    <w:rPr>
      <w:rFonts w:ascii="Symbol" w:hAnsi="Symbol"/>
    </w:rPr>
  </w:style>
  <w:style w:type="character" w:customStyle="1" w:styleId="WW8Num11z2">
    <w:name w:val="WW8Num11z2"/>
    <w:uiPriority w:val="99"/>
    <w:rsid w:val="00EA5E54"/>
    <w:rPr>
      <w:rFonts w:ascii="Wingdings" w:hAnsi="Wingdings"/>
    </w:rPr>
  </w:style>
  <w:style w:type="character" w:customStyle="1" w:styleId="WW8Num11z4">
    <w:name w:val="WW8Num11z4"/>
    <w:uiPriority w:val="99"/>
    <w:rsid w:val="00EA5E54"/>
    <w:rPr>
      <w:rFonts w:ascii="Courier New" w:hAnsi="Courier New"/>
    </w:rPr>
  </w:style>
  <w:style w:type="character" w:customStyle="1" w:styleId="WW8Num12z4">
    <w:name w:val="WW8Num12z4"/>
    <w:uiPriority w:val="99"/>
    <w:rsid w:val="00EA5E54"/>
    <w:rPr>
      <w:rFonts w:ascii="Courier New" w:hAnsi="Courier New"/>
    </w:rPr>
  </w:style>
  <w:style w:type="character" w:customStyle="1" w:styleId="WW8Num13z1">
    <w:name w:val="WW8Num13z1"/>
    <w:uiPriority w:val="99"/>
    <w:rsid w:val="00EA5E54"/>
    <w:rPr>
      <w:rFonts w:ascii="Symbol" w:hAnsi="Symbol"/>
    </w:rPr>
  </w:style>
  <w:style w:type="character" w:customStyle="1" w:styleId="WW8Num13z2">
    <w:name w:val="WW8Num13z2"/>
    <w:uiPriority w:val="99"/>
    <w:rsid w:val="00EA5E54"/>
    <w:rPr>
      <w:rFonts w:ascii="Wingdings" w:hAnsi="Wingdings"/>
    </w:rPr>
  </w:style>
  <w:style w:type="character" w:customStyle="1" w:styleId="WW8Num13z4">
    <w:name w:val="WW8Num13z4"/>
    <w:uiPriority w:val="99"/>
    <w:rsid w:val="00EA5E54"/>
    <w:rPr>
      <w:rFonts w:ascii="Courier New" w:hAnsi="Courier New"/>
    </w:rPr>
  </w:style>
  <w:style w:type="character" w:customStyle="1" w:styleId="WW8Num14z4">
    <w:name w:val="WW8Num14z4"/>
    <w:uiPriority w:val="99"/>
    <w:rsid w:val="00EA5E54"/>
    <w:rPr>
      <w:rFonts w:ascii="Courier New" w:hAnsi="Courier New"/>
    </w:rPr>
  </w:style>
  <w:style w:type="character" w:customStyle="1" w:styleId="WW8Num15z4">
    <w:name w:val="WW8Num15z4"/>
    <w:uiPriority w:val="99"/>
    <w:rsid w:val="00EA5E54"/>
    <w:rPr>
      <w:rFonts w:ascii="Courier New" w:hAnsi="Courier New"/>
    </w:rPr>
  </w:style>
  <w:style w:type="character" w:customStyle="1" w:styleId="WW8Num16z0">
    <w:name w:val="WW8Num16z0"/>
    <w:uiPriority w:val="99"/>
    <w:rsid w:val="00EA5E54"/>
    <w:rPr>
      <w:rFonts w:ascii="Symbol" w:hAnsi="Symbol"/>
    </w:rPr>
  </w:style>
  <w:style w:type="character" w:customStyle="1" w:styleId="WW8Num16z1">
    <w:name w:val="WW8Num16z1"/>
    <w:uiPriority w:val="99"/>
    <w:rsid w:val="00EA5E54"/>
    <w:rPr>
      <w:rFonts w:ascii="Courier New" w:hAnsi="Courier New"/>
    </w:rPr>
  </w:style>
  <w:style w:type="character" w:customStyle="1" w:styleId="WW8Num16z2">
    <w:name w:val="WW8Num16z2"/>
    <w:uiPriority w:val="99"/>
    <w:rsid w:val="00EA5E54"/>
    <w:rPr>
      <w:rFonts w:ascii="Wingdings" w:hAnsi="Wingdings"/>
    </w:rPr>
  </w:style>
  <w:style w:type="character" w:customStyle="1" w:styleId="WW8Num16z4">
    <w:name w:val="WW8Num16z4"/>
    <w:uiPriority w:val="99"/>
    <w:rsid w:val="00EA5E54"/>
    <w:rPr>
      <w:rFonts w:ascii="Courier New" w:hAnsi="Courier New"/>
    </w:rPr>
  </w:style>
  <w:style w:type="character" w:customStyle="1" w:styleId="WW8Num17z0">
    <w:name w:val="WW8Num17z0"/>
    <w:uiPriority w:val="99"/>
    <w:rsid w:val="00EA5E54"/>
    <w:rPr>
      <w:rFonts w:ascii="Symbol" w:hAnsi="Symbol"/>
    </w:rPr>
  </w:style>
  <w:style w:type="character" w:customStyle="1" w:styleId="WW8Num17z1">
    <w:name w:val="WW8Num17z1"/>
    <w:uiPriority w:val="99"/>
    <w:rsid w:val="00EA5E54"/>
    <w:rPr>
      <w:rFonts w:ascii="Symbol" w:hAnsi="Symbol"/>
    </w:rPr>
  </w:style>
  <w:style w:type="character" w:customStyle="1" w:styleId="WW8Num17z2">
    <w:name w:val="WW8Num17z2"/>
    <w:uiPriority w:val="99"/>
    <w:rsid w:val="00EA5E54"/>
    <w:rPr>
      <w:rFonts w:ascii="Wingdings" w:hAnsi="Wingdings"/>
    </w:rPr>
  </w:style>
  <w:style w:type="character" w:customStyle="1" w:styleId="WW8Num17z4">
    <w:name w:val="WW8Num17z4"/>
    <w:uiPriority w:val="99"/>
    <w:rsid w:val="00EA5E54"/>
    <w:rPr>
      <w:rFonts w:ascii="Courier New" w:hAnsi="Courier New"/>
    </w:rPr>
  </w:style>
  <w:style w:type="character" w:customStyle="1" w:styleId="WW8Num18z2">
    <w:name w:val="WW8Num18z2"/>
    <w:uiPriority w:val="99"/>
    <w:rsid w:val="00EA5E54"/>
    <w:rPr>
      <w:rFonts w:ascii="Wingdings" w:hAnsi="Wingdings"/>
    </w:rPr>
  </w:style>
  <w:style w:type="character" w:customStyle="1" w:styleId="WW8Num18z4">
    <w:name w:val="WW8Num18z4"/>
    <w:uiPriority w:val="99"/>
    <w:rsid w:val="00EA5E54"/>
    <w:rPr>
      <w:rFonts w:ascii="Courier New" w:hAnsi="Courier New"/>
    </w:rPr>
  </w:style>
  <w:style w:type="character" w:customStyle="1" w:styleId="WW8Num19z4">
    <w:name w:val="WW8Num19z4"/>
    <w:uiPriority w:val="99"/>
    <w:rsid w:val="00EA5E54"/>
    <w:rPr>
      <w:rFonts w:ascii="Courier New" w:hAnsi="Courier New"/>
    </w:rPr>
  </w:style>
  <w:style w:type="character" w:customStyle="1" w:styleId="WW8Num20z0">
    <w:name w:val="WW8Num20z0"/>
    <w:uiPriority w:val="99"/>
    <w:rsid w:val="00EA5E54"/>
    <w:rPr>
      <w:rFonts w:ascii="Symbol" w:hAnsi="Symbol"/>
    </w:rPr>
  </w:style>
  <w:style w:type="character" w:customStyle="1" w:styleId="WW8Num20z1">
    <w:name w:val="WW8Num20z1"/>
    <w:uiPriority w:val="99"/>
    <w:rsid w:val="00EA5E54"/>
    <w:rPr>
      <w:rFonts w:ascii="Courier New" w:hAnsi="Courier New"/>
    </w:rPr>
  </w:style>
  <w:style w:type="character" w:customStyle="1" w:styleId="WW8Num20z2">
    <w:name w:val="WW8Num20z2"/>
    <w:uiPriority w:val="99"/>
    <w:rsid w:val="00EA5E54"/>
    <w:rPr>
      <w:rFonts w:ascii="Wingdings" w:hAnsi="Wingdings"/>
    </w:rPr>
  </w:style>
  <w:style w:type="character" w:customStyle="1" w:styleId="WW8Num20z4">
    <w:name w:val="WW8Num20z4"/>
    <w:uiPriority w:val="99"/>
    <w:rsid w:val="00EA5E54"/>
    <w:rPr>
      <w:rFonts w:ascii="Courier New" w:hAnsi="Courier New"/>
    </w:rPr>
  </w:style>
  <w:style w:type="character" w:customStyle="1" w:styleId="WW8Num22z0">
    <w:name w:val="WW8Num22z0"/>
    <w:uiPriority w:val="99"/>
    <w:rsid w:val="00EA5E54"/>
    <w:rPr>
      <w:rFonts w:ascii="Symbol" w:hAnsi="Symbol"/>
    </w:rPr>
  </w:style>
  <w:style w:type="character" w:customStyle="1" w:styleId="WW8Num22z1">
    <w:name w:val="WW8Num22z1"/>
    <w:uiPriority w:val="99"/>
    <w:rsid w:val="00EA5E54"/>
    <w:rPr>
      <w:rFonts w:ascii="Symbol" w:hAnsi="Symbol"/>
    </w:rPr>
  </w:style>
  <w:style w:type="character" w:customStyle="1" w:styleId="WW8Num22z2">
    <w:name w:val="WW8Num22z2"/>
    <w:uiPriority w:val="99"/>
    <w:rsid w:val="00EA5E54"/>
    <w:rPr>
      <w:rFonts w:ascii="Wingdings" w:hAnsi="Wingdings"/>
    </w:rPr>
  </w:style>
  <w:style w:type="character" w:customStyle="1" w:styleId="WW8Num22z4">
    <w:name w:val="WW8Num22z4"/>
    <w:uiPriority w:val="99"/>
    <w:rsid w:val="00EA5E54"/>
    <w:rPr>
      <w:rFonts w:ascii="Courier New" w:hAnsi="Courier New"/>
    </w:rPr>
  </w:style>
  <w:style w:type="character" w:customStyle="1" w:styleId="WW8Num23z0">
    <w:name w:val="WW8Num23z0"/>
    <w:uiPriority w:val="99"/>
    <w:rsid w:val="00EA5E54"/>
    <w:rPr>
      <w:rFonts w:ascii="Symbol" w:hAnsi="Symbol"/>
    </w:rPr>
  </w:style>
  <w:style w:type="character" w:customStyle="1" w:styleId="WW8Num23z1">
    <w:name w:val="WW8Num23z1"/>
    <w:uiPriority w:val="99"/>
    <w:rsid w:val="00EA5E54"/>
    <w:rPr>
      <w:rFonts w:ascii="Courier New" w:hAnsi="Courier New"/>
    </w:rPr>
  </w:style>
  <w:style w:type="character" w:customStyle="1" w:styleId="WW8Num23z2">
    <w:name w:val="WW8Num23z2"/>
    <w:uiPriority w:val="99"/>
    <w:rsid w:val="00EA5E54"/>
    <w:rPr>
      <w:rFonts w:ascii="Wingdings" w:hAnsi="Wingdings"/>
    </w:rPr>
  </w:style>
  <w:style w:type="character" w:customStyle="1" w:styleId="WW8Num23z4">
    <w:name w:val="WW8Num23z4"/>
    <w:uiPriority w:val="99"/>
    <w:rsid w:val="00EA5E54"/>
    <w:rPr>
      <w:rFonts w:ascii="Courier New" w:hAnsi="Courier New"/>
    </w:rPr>
  </w:style>
  <w:style w:type="character" w:customStyle="1" w:styleId="WW8Num25z0">
    <w:name w:val="WW8Num25z0"/>
    <w:uiPriority w:val="99"/>
    <w:rsid w:val="00EA5E54"/>
    <w:rPr>
      <w:rFonts w:ascii="Symbol" w:hAnsi="Symbol"/>
    </w:rPr>
  </w:style>
  <w:style w:type="character" w:customStyle="1" w:styleId="WW8Num25z1">
    <w:name w:val="WW8Num25z1"/>
    <w:uiPriority w:val="99"/>
    <w:rsid w:val="00EA5E54"/>
    <w:rPr>
      <w:rFonts w:ascii="Courier New" w:hAnsi="Courier New"/>
    </w:rPr>
  </w:style>
  <w:style w:type="character" w:customStyle="1" w:styleId="WW8Num25z2">
    <w:name w:val="WW8Num25z2"/>
    <w:uiPriority w:val="99"/>
    <w:rsid w:val="00EA5E54"/>
    <w:rPr>
      <w:rFonts w:ascii="Wingdings" w:hAnsi="Wingdings"/>
    </w:rPr>
  </w:style>
  <w:style w:type="character" w:customStyle="1" w:styleId="WW8Num25z4">
    <w:name w:val="WW8Num25z4"/>
    <w:uiPriority w:val="99"/>
    <w:rsid w:val="00EA5E54"/>
    <w:rPr>
      <w:rFonts w:ascii="Courier New" w:hAnsi="Courier New"/>
    </w:rPr>
  </w:style>
  <w:style w:type="character" w:customStyle="1" w:styleId="WW8Num28z0">
    <w:name w:val="WW8Num28z0"/>
    <w:uiPriority w:val="99"/>
    <w:rsid w:val="00EA5E54"/>
    <w:rPr>
      <w:rFonts w:ascii="Times New Roman" w:hAnsi="Times New Roman"/>
    </w:rPr>
  </w:style>
  <w:style w:type="character" w:customStyle="1" w:styleId="WW8Num30z0">
    <w:name w:val="WW8Num30z0"/>
    <w:uiPriority w:val="99"/>
    <w:rsid w:val="00EA5E54"/>
    <w:rPr>
      <w:rFonts w:ascii="Symbol" w:hAnsi="Symbol"/>
    </w:rPr>
  </w:style>
  <w:style w:type="character" w:customStyle="1" w:styleId="WW8Num31z0">
    <w:name w:val="WW8Num31z0"/>
    <w:uiPriority w:val="99"/>
    <w:rsid w:val="00EA5E54"/>
    <w:rPr>
      <w:rFonts w:ascii="Symbol" w:hAnsi="Symbol"/>
    </w:rPr>
  </w:style>
  <w:style w:type="character" w:customStyle="1" w:styleId="WW8Num32z0">
    <w:name w:val="WW8Num32z0"/>
    <w:uiPriority w:val="99"/>
    <w:rsid w:val="00EA5E54"/>
    <w:rPr>
      <w:rFonts w:ascii="Symbol" w:hAnsi="Symbol"/>
    </w:rPr>
  </w:style>
  <w:style w:type="character" w:customStyle="1" w:styleId="WW8Num33z0">
    <w:name w:val="WW8Num33z0"/>
    <w:uiPriority w:val="99"/>
    <w:rsid w:val="00EA5E54"/>
    <w:rPr>
      <w:rFonts w:ascii="Symbol" w:hAnsi="Symbol"/>
    </w:rPr>
  </w:style>
  <w:style w:type="character" w:customStyle="1" w:styleId="WW8Num35z0">
    <w:name w:val="WW8Num35z0"/>
    <w:uiPriority w:val="99"/>
    <w:rsid w:val="00EA5E54"/>
    <w:rPr>
      <w:rFonts w:ascii="Symbol" w:hAnsi="Symbol"/>
    </w:rPr>
  </w:style>
  <w:style w:type="character" w:customStyle="1" w:styleId="WW8Num37z0">
    <w:name w:val="WW8Num37z0"/>
    <w:uiPriority w:val="99"/>
    <w:rsid w:val="00EA5E54"/>
    <w:rPr>
      <w:rFonts w:ascii="Symbol" w:hAnsi="Symbol"/>
    </w:rPr>
  </w:style>
  <w:style w:type="character" w:customStyle="1" w:styleId="WW8Num37z1">
    <w:name w:val="WW8Num37z1"/>
    <w:uiPriority w:val="99"/>
    <w:rsid w:val="00EA5E54"/>
    <w:rPr>
      <w:rFonts w:ascii="Courier New" w:hAnsi="Courier New"/>
    </w:rPr>
  </w:style>
  <w:style w:type="character" w:customStyle="1" w:styleId="WW8Num37z2">
    <w:name w:val="WW8Num37z2"/>
    <w:uiPriority w:val="99"/>
    <w:rsid w:val="00EA5E54"/>
    <w:rPr>
      <w:rFonts w:ascii="Wingdings" w:hAnsi="Wingdings"/>
    </w:rPr>
  </w:style>
  <w:style w:type="character" w:customStyle="1" w:styleId="WW8Num38z0">
    <w:name w:val="WW8Num38z0"/>
    <w:uiPriority w:val="99"/>
    <w:rsid w:val="00EA5E54"/>
    <w:rPr>
      <w:rFonts w:ascii="Symbol" w:hAnsi="Symbol"/>
    </w:rPr>
  </w:style>
  <w:style w:type="character" w:customStyle="1" w:styleId="WW8Num38z1">
    <w:name w:val="WW8Num38z1"/>
    <w:uiPriority w:val="99"/>
    <w:rsid w:val="00EA5E54"/>
    <w:rPr>
      <w:rFonts w:ascii="Courier New" w:hAnsi="Courier New"/>
    </w:rPr>
  </w:style>
  <w:style w:type="character" w:customStyle="1" w:styleId="WW8Num38z2">
    <w:name w:val="WW8Num38z2"/>
    <w:uiPriority w:val="99"/>
    <w:rsid w:val="00EA5E54"/>
    <w:rPr>
      <w:rFonts w:ascii="Wingdings" w:hAnsi="Wingdings"/>
    </w:rPr>
  </w:style>
  <w:style w:type="character" w:customStyle="1" w:styleId="WW8Num39z0">
    <w:name w:val="WW8Num39z0"/>
    <w:uiPriority w:val="99"/>
    <w:rsid w:val="00EA5E54"/>
    <w:rPr>
      <w:rFonts w:ascii="Symbol" w:hAnsi="Symbol"/>
    </w:rPr>
  </w:style>
  <w:style w:type="character" w:customStyle="1" w:styleId="WW8Num39z2">
    <w:name w:val="WW8Num39z2"/>
    <w:uiPriority w:val="99"/>
    <w:rsid w:val="00EA5E54"/>
    <w:rPr>
      <w:rFonts w:ascii="Wingdings" w:hAnsi="Wingdings"/>
    </w:rPr>
  </w:style>
  <w:style w:type="character" w:customStyle="1" w:styleId="WW8Num39z4">
    <w:name w:val="WW8Num39z4"/>
    <w:uiPriority w:val="99"/>
    <w:rsid w:val="00EA5E54"/>
    <w:rPr>
      <w:rFonts w:ascii="Courier New" w:hAnsi="Courier New"/>
    </w:rPr>
  </w:style>
  <w:style w:type="character" w:customStyle="1" w:styleId="WW8Num41z0">
    <w:name w:val="WW8Num41z0"/>
    <w:uiPriority w:val="99"/>
    <w:rsid w:val="00EA5E54"/>
    <w:rPr>
      <w:rFonts w:ascii="Symbol" w:hAnsi="Symbol"/>
    </w:rPr>
  </w:style>
  <w:style w:type="character" w:customStyle="1" w:styleId="WW8Num41z1">
    <w:name w:val="WW8Num41z1"/>
    <w:uiPriority w:val="99"/>
    <w:rsid w:val="00EA5E54"/>
    <w:rPr>
      <w:rFonts w:ascii="Courier New" w:hAnsi="Courier New"/>
    </w:rPr>
  </w:style>
  <w:style w:type="character" w:customStyle="1" w:styleId="WW8Num41z2">
    <w:name w:val="WW8Num41z2"/>
    <w:uiPriority w:val="99"/>
    <w:rsid w:val="00EA5E54"/>
    <w:rPr>
      <w:rFonts w:ascii="Wingdings" w:hAnsi="Wingdings"/>
    </w:rPr>
  </w:style>
  <w:style w:type="character" w:customStyle="1" w:styleId="WW8NumSt37z0">
    <w:name w:val="WW8NumSt37z0"/>
    <w:uiPriority w:val="99"/>
    <w:rsid w:val="00EA5E54"/>
    <w:rPr>
      <w:rFonts w:ascii="Helvetica" w:hAnsi="Helvetica"/>
    </w:rPr>
  </w:style>
  <w:style w:type="character" w:customStyle="1" w:styleId="WW8Num24z1">
    <w:name w:val="WW8Num24z1"/>
    <w:uiPriority w:val="99"/>
    <w:rsid w:val="00EA5E54"/>
    <w:rPr>
      <w:rFonts w:ascii="Courier New" w:hAnsi="Courier New"/>
    </w:rPr>
  </w:style>
  <w:style w:type="character" w:customStyle="1" w:styleId="WW8Num24z2">
    <w:name w:val="WW8Num24z2"/>
    <w:uiPriority w:val="99"/>
    <w:rsid w:val="00EA5E54"/>
    <w:rPr>
      <w:rFonts w:ascii="Wingdings" w:hAnsi="Wingdings"/>
    </w:rPr>
  </w:style>
  <w:style w:type="character" w:customStyle="1" w:styleId="WW8Num28z1">
    <w:name w:val="WW8Num28z1"/>
    <w:uiPriority w:val="99"/>
    <w:rsid w:val="00EA5E54"/>
    <w:rPr>
      <w:rFonts w:ascii="Symbol" w:hAnsi="Symbol"/>
    </w:rPr>
  </w:style>
  <w:style w:type="character" w:customStyle="1" w:styleId="WW8Num28z2">
    <w:name w:val="WW8Num28z2"/>
    <w:uiPriority w:val="99"/>
    <w:rsid w:val="00EA5E54"/>
    <w:rPr>
      <w:rFonts w:ascii="Wingdings" w:hAnsi="Wingdings"/>
    </w:rPr>
  </w:style>
  <w:style w:type="character" w:customStyle="1" w:styleId="WW8Num28z4">
    <w:name w:val="WW8Num28z4"/>
    <w:uiPriority w:val="99"/>
    <w:rsid w:val="00EA5E54"/>
    <w:rPr>
      <w:rFonts w:ascii="Courier New" w:hAnsi="Courier New"/>
    </w:rPr>
  </w:style>
  <w:style w:type="character" w:customStyle="1" w:styleId="8">
    <w:name w:val="Знак Знак8"/>
    <w:uiPriority w:val="99"/>
    <w:rsid w:val="00EA5E54"/>
    <w:rPr>
      <w:sz w:val="24"/>
      <w:lang w:val="ru-RU" w:eastAsia="ru-RU"/>
    </w:rPr>
  </w:style>
  <w:style w:type="character" w:customStyle="1" w:styleId="223">
    <w:name w:val="Знак Знак22"/>
    <w:basedOn w:val="DefaultParagraphFont"/>
    <w:uiPriority w:val="99"/>
    <w:rsid w:val="00EA5E5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5">
    <w:name w:val="Знак Знак21"/>
    <w:basedOn w:val="DefaultParagraphFont"/>
    <w:uiPriority w:val="99"/>
    <w:rsid w:val="00EA5E54"/>
    <w:rPr>
      <w:rFonts w:cs="Times New Roman"/>
      <w:b/>
      <w:bCs/>
      <w:sz w:val="24"/>
      <w:szCs w:val="24"/>
      <w:u w:val="single"/>
      <w:lang w:val="ru-RU" w:eastAsia="ru-RU" w:bidi="ar-SA"/>
    </w:rPr>
  </w:style>
  <w:style w:type="character" w:customStyle="1" w:styleId="200">
    <w:name w:val="Знак Знак20"/>
    <w:basedOn w:val="DefaultParagraphFont"/>
    <w:uiPriority w:val="99"/>
    <w:rsid w:val="00EA5E54"/>
    <w:rPr>
      <w:rFonts w:cs="Times New Roman"/>
      <w:b/>
      <w:bCs/>
      <w:sz w:val="23"/>
      <w:szCs w:val="23"/>
      <w:lang w:val="ru-RU" w:eastAsia="ru-RU" w:bidi="ar-SA"/>
    </w:rPr>
  </w:style>
  <w:style w:type="character" w:customStyle="1" w:styleId="190">
    <w:name w:val="Знак Знак19"/>
    <w:basedOn w:val="DefaultParagraphFont"/>
    <w:uiPriority w:val="99"/>
    <w:rsid w:val="00EA5E5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0">
    <w:name w:val="Знак Знак18"/>
    <w:basedOn w:val="DefaultParagraphFont"/>
    <w:uiPriority w:val="99"/>
    <w:rsid w:val="00EA5E54"/>
    <w:rPr>
      <w:rFonts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apple-converted-space">
    <w:name w:val="apple-converted-space"/>
    <w:basedOn w:val="DefaultParagraphFont"/>
    <w:uiPriority w:val="99"/>
    <w:rsid w:val="00EA5E54"/>
    <w:rPr>
      <w:rFonts w:cs="Times New Roman"/>
    </w:rPr>
  </w:style>
  <w:style w:type="paragraph" w:customStyle="1" w:styleId="Style10">
    <w:name w:val="Style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23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A5E54"/>
    <w:rPr>
      <w:rFonts w:ascii="Times New Roman" w:hAnsi="Times New Roman"/>
      <w:b/>
      <w:sz w:val="28"/>
    </w:rPr>
  </w:style>
  <w:style w:type="character" w:customStyle="1" w:styleId="FontStyle12">
    <w:name w:val="Font Style12"/>
    <w:uiPriority w:val="99"/>
    <w:rsid w:val="00EA5E54"/>
    <w:rPr>
      <w:rFonts w:ascii="Times New Roman" w:hAnsi="Times New Roman"/>
      <w:sz w:val="26"/>
    </w:rPr>
  </w:style>
  <w:style w:type="character" w:customStyle="1" w:styleId="1ff3">
    <w:name w:val="Текст выноски Знак1"/>
    <w:basedOn w:val="DefaultParagraphFont"/>
    <w:uiPriority w:val="99"/>
    <w:semiHidden/>
    <w:rsid w:val="00EA5E54"/>
    <w:rPr>
      <w:rFonts w:ascii="Tahoma" w:hAnsi="Tahoma" w:cs="Tahoma"/>
      <w:sz w:val="16"/>
      <w:szCs w:val="16"/>
    </w:rPr>
  </w:style>
  <w:style w:type="paragraph" w:customStyle="1" w:styleId="-1">
    <w:name w:val="Название-зак"/>
    <w:basedOn w:val="Heading1"/>
    <w:uiPriority w:val="99"/>
    <w:rsid w:val="00EA5E54"/>
    <w:pPr>
      <w:widowControl w:val="0"/>
      <w:spacing w:before="0" w:after="0" w:line="360" w:lineRule="auto"/>
      <w:ind w:left="2127" w:hanging="1418"/>
      <w:jc w:val="both"/>
    </w:pPr>
    <w:rPr>
      <w:rFonts w:ascii="SchoolBook" w:eastAsia="Calibri" w:hAnsi="SchoolBook"/>
      <w:b w:val="0"/>
      <w:caps/>
      <w:kern w:val="0"/>
      <w:sz w:val="32"/>
      <w:szCs w:val="20"/>
    </w:rPr>
  </w:style>
  <w:style w:type="paragraph" w:customStyle="1" w:styleId="afffff5">
    <w:name w:val="ттт"/>
    <w:basedOn w:val="Normal"/>
    <w:uiPriority w:val="99"/>
    <w:rsid w:val="00EA5E54"/>
    <w:pPr>
      <w:widowControl w:val="0"/>
      <w:suppressAutoHyphens/>
      <w:spacing w:before="60" w:after="60" w:line="240" w:lineRule="auto"/>
      <w:ind w:firstLine="839"/>
      <w:jc w:val="both"/>
    </w:pPr>
    <w:rPr>
      <w:rFonts w:ascii="Times New Roman" w:eastAsia="Times New Roman" w:hAnsi="Times New Roman"/>
      <w:kern w:val="2"/>
      <w:sz w:val="28"/>
      <w:szCs w:val="28"/>
      <w:lang w:eastAsia="ru-RU"/>
    </w:rPr>
  </w:style>
  <w:style w:type="character" w:customStyle="1" w:styleId="apple-style-span">
    <w:name w:val="apple-style-span"/>
    <w:uiPriority w:val="99"/>
    <w:rsid w:val="00EA5E54"/>
  </w:style>
  <w:style w:type="paragraph" w:customStyle="1" w:styleId="1ff4">
    <w:name w:val="Верхний колонтитул1"/>
    <w:basedOn w:val="Normal"/>
    <w:uiPriority w:val="99"/>
    <w:rsid w:val="00EA5E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6">
    <w:name w:val="з"/>
    <w:basedOn w:val="PlainText"/>
    <w:uiPriority w:val="99"/>
    <w:rsid w:val="00EA5E54"/>
    <w:pPr>
      <w:keepNext/>
      <w:spacing w:before="240" w:after="120"/>
      <w:ind w:firstLine="839"/>
      <w:jc w:val="both"/>
    </w:pPr>
    <w:rPr>
      <w:rFonts w:ascii="Times New Roman" w:eastAsia="Calibri" w:hAnsi="Times New Roman"/>
      <w:b/>
      <w:bCs/>
      <w:sz w:val="28"/>
      <w:szCs w:val="20"/>
    </w:rPr>
  </w:style>
  <w:style w:type="character" w:customStyle="1" w:styleId="WW-Absatz-Standardschriftart111111">
    <w:name w:val="WW-Absatz-Standardschriftart111111"/>
    <w:uiPriority w:val="99"/>
    <w:rsid w:val="00EA5E54"/>
  </w:style>
  <w:style w:type="character" w:customStyle="1" w:styleId="WW-Absatz-Standardschriftart1111111">
    <w:name w:val="WW-Absatz-Standardschriftart1111111"/>
    <w:uiPriority w:val="99"/>
    <w:rsid w:val="00EA5E54"/>
  </w:style>
  <w:style w:type="character" w:customStyle="1" w:styleId="WW-Absatz-Standardschriftart11111111">
    <w:name w:val="WW-Absatz-Standardschriftart11111111"/>
    <w:uiPriority w:val="99"/>
    <w:rsid w:val="00EA5E54"/>
  </w:style>
  <w:style w:type="character" w:customStyle="1" w:styleId="WW-Absatz-Standardschriftart111111111">
    <w:name w:val="WW-Absatz-Standardschriftart111111111"/>
    <w:uiPriority w:val="99"/>
    <w:rsid w:val="00EA5E54"/>
  </w:style>
  <w:style w:type="character" w:customStyle="1" w:styleId="WW-Absatz-Standardschriftart1111111111">
    <w:name w:val="WW-Absatz-Standardschriftart1111111111"/>
    <w:uiPriority w:val="99"/>
    <w:rsid w:val="00EA5E54"/>
  </w:style>
  <w:style w:type="character" w:customStyle="1" w:styleId="WW-Absatz-Standardschriftart11111111111">
    <w:name w:val="WW-Absatz-Standardschriftart11111111111"/>
    <w:uiPriority w:val="99"/>
    <w:rsid w:val="00EA5E54"/>
  </w:style>
  <w:style w:type="character" w:customStyle="1" w:styleId="WW-Absatz-Standardschriftart111111111111">
    <w:name w:val="WW-Absatz-Standardschriftart111111111111"/>
    <w:uiPriority w:val="99"/>
    <w:rsid w:val="00EA5E54"/>
  </w:style>
  <w:style w:type="character" w:customStyle="1" w:styleId="WW-Absatz-Standardschriftart1111111111111">
    <w:name w:val="WW-Absatz-Standardschriftart1111111111111"/>
    <w:uiPriority w:val="99"/>
    <w:rsid w:val="00EA5E54"/>
  </w:style>
  <w:style w:type="character" w:customStyle="1" w:styleId="WW-Absatz-Standardschriftart11111111111111">
    <w:name w:val="WW-Absatz-Standardschriftart11111111111111"/>
    <w:uiPriority w:val="99"/>
    <w:rsid w:val="00EA5E54"/>
  </w:style>
  <w:style w:type="character" w:customStyle="1" w:styleId="WW-Absatz-Standardschriftart111111111111111">
    <w:name w:val="WW-Absatz-Standardschriftart111111111111111"/>
    <w:uiPriority w:val="99"/>
    <w:rsid w:val="00EA5E54"/>
  </w:style>
  <w:style w:type="character" w:customStyle="1" w:styleId="WW-Absatz-Standardschriftart1111111111111111">
    <w:name w:val="WW-Absatz-Standardschriftart1111111111111111"/>
    <w:uiPriority w:val="99"/>
    <w:rsid w:val="00EA5E54"/>
  </w:style>
  <w:style w:type="character" w:customStyle="1" w:styleId="WW-Absatz-Standardschriftart11111111111111111">
    <w:name w:val="WW-Absatz-Standardschriftart11111111111111111"/>
    <w:uiPriority w:val="99"/>
    <w:rsid w:val="00EA5E54"/>
  </w:style>
  <w:style w:type="character" w:customStyle="1" w:styleId="WW-Absatz-Standardschriftart111111111111111111">
    <w:name w:val="WW-Absatz-Standardschriftart111111111111111111"/>
    <w:uiPriority w:val="99"/>
    <w:rsid w:val="00EA5E54"/>
  </w:style>
  <w:style w:type="character" w:customStyle="1" w:styleId="WW-Absatz-Standardschriftart1111111111111111111">
    <w:name w:val="WW-Absatz-Standardschriftart1111111111111111111"/>
    <w:uiPriority w:val="99"/>
    <w:rsid w:val="00EA5E54"/>
  </w:style>
  <w:style w:type="character" w:customStyle="1" w:styleId="WW-Absatz-Standardschriftart11111111111111111111">
    <w:name w:val="WW-Absatz-Standardschriftart11111111111111111111"/>
    <w:uiPriority w:val="99"/>
    <w:rsid w:val="00EA5E54"/>
  </w:style>
  <w:style w:type="character" w:customStyle="1" w:styleId="WW-Absatz-Standardschriftart111111111111111111111">
    <w:name w:val="WW-Absatz-Standardschriftart111111111111111111111"/>
    <w:uiPriority w:val="99"/>
    <w:rsid w:val="00EA5E54"/>
  </w:style>
  <w:style w:type="paragraph" w:customStyle="1" w:styleId="TableContents">
    <w:name w:val="Table Contents"/>
    <w:basedOn w:val="Normal"/>
    <w:uiPriority w:val="99"/>
    <w:rsid w:val="00EA5E54"/>
    <w:pPr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uiPriority w:val="99"/>
    <w:rsid w:val="00EA5E54"/>
    <w:pPr>
      <w:jc w:val="center"/>
    </w:pPr>
    <w:rPr>
      <w:b/>
      <w:bCs/>
    </w:rPr>
  </w:style>
  <w:style w:type="paragraph" w:customStyle="1" w:styleId="CharCharCarCarCharCharCarCarCharCharCarCarCharChar6">
    <w:name w:val="Char Char Car Car Char Char Car Car Char Char Car Car Char Char6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character" w:styleId="Emphasis">
    <w:name w:val="Emphasis"/>
    <w:basedOn w:val="DefaultParagraphFont"/>
    <w:uiPriority w:val="99"/>
    <w:qFormat/>
    <w:rsid w:val="00EA5E54"/>
    <w:rPr>
      <w:rFonts w:cs="Times New Roman"/>
      <w:i/>
    </w:rPr>
  </w:style>
  <w:style w:type="character" w:styleId="LineNumber">
    <w:name w:val="line number"/>
    <w:basedOn w:val="DefaultParagraphFont"/>
    <w:uiPriority w:val="99"/>
    <w:rsid w:val="00EA5E54"/>
    <w:rPr>
      <w:rFonts w:cs="Times New Roman"/>
    </w:rPr>
  </w:style>
  <w:style w:type="paragraph" w:customStyle="1" w:styleId="afffff7">
    <w:name w:val="Заголовок приложения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hAnsi="Arial" w:cs="Arial"/>
      <w:color w:val="0000FF"/>
      <w:sz w:val="20"/>
      <w:szCs w:val="20"/>
      <w:lang w:eastAsia="ru-RU"/>
    </w:rPr>
  </w:style>
  <w:style w:type="character" w:customStyle="1" w:styleId="40">
    <w:name w:val="Основной шрифт абзаца4"/>
    <w:uiPriority w:val="99"/>
    <w:rsid w:val="00EA5E54"/>
  </w:style>
  <w:style w:type="paragraph" w:customStyle="1" w:styleId="241">
    <w:name w:val="Основной текст 24"/>
    <w:basedOn w:val="Normal"/>
    <w:uiPriority w:val="99"/>
    <w:rsid w:val="00EA5E54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afffff8">
    <w:name w:val="Перечисление"/>
    <w:basedOn w:val="Normal"/>
    <w:uiPriority w:val="99"/>
    <w:rsid w:val="00EA5E54"/>
    <w:pPr>
      <w:widowControl w:val="0"/>
      <w:spacing w:before="20" w:after="20" w:line="240" w:lineRule="auto"/>
      <w:jc w:val="both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afffff9">
    <w:name w:val="Пример перечисление"/>
    <w:basedOn w:val="Normal"/>
    <w:uiPriority w:val="99"/>
    <w:rsid w:val="00EA5E54"/>
    <w:pPr>
      <w:widowControl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tabs>
        <w:tab w:val="left" w:pos="1260"/>
      </w:tabs>
      <w:spacing w:before="120" w:after="120" w:line="240" w:lineRule="auto"/>
      <w:ind w:left="-1080" w:right="397"/>
      <w:jc w:val="both"/>
    </w:pPr>
    <w:rPr>
      <w:rFonts w:ascii="Arial Narrow" w:hAnsi="Arial Narrow" w:cs="Arial Narrow"/>
      <w:i/>
      <w:iCs/>
      <w:lang w:eastAsia="ar-SA"/>
    </w:rPr>
  </w:style>
  <w:style w:type="paragraph" w:customStyle="1" w:styleId="msonormalbullet2gifbullet1gif">
    <w:name w:val="msonormalbullet2gifbullet1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ff5">
    <w:name w:val="обычный_1 Знак Знак Знак Знак Знак Знак Знак Знак Знак Знак"/>
    <w:uiPriority w:val="99"/>
    <w:locked/>
    <w:rsid w:val="00EA5E54"/>
    <w:rPr>
      <w:rFonts w:ascii="Tahoma" w:hAnsi="Tahoma"/>
      <w:lang w:val="en-US" w:eastAsia="ar-SA" w:bidi="ar-SA"/>
    </w:rPr>
  </w:style>
  <w:style w:type="paragraph" w:customStyle="1" w:styleId="Style100">
    <w:name w:val="Style10"/>
    <w:basedOn w:val="Normal"/>
    <w:uiPriority w:val="99"/>
    <w:rsid w:val="00EA5E54"/>
    <w:pPr>
      <w:widowControl w:val="0"/>
      <w:autoSpaceDE w:val="0"/>
      <w:autoSpaceDN w:val="0"/>
      <w:spacing w:after="0" w:line="487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Normal"/>
    <w:uiPriority w:val="99"/>
    <w:rsid w:val="00EA5E54"/>
    <w:pPr>
      <w:widowControl w:val="0"/>
      <w:autoSpaceDE w:val="0"/>
      <w:autoSpaceDN w:val="0"/>
      <w:spacing w:after="0" w:line="235" w:lineRule="exact"/>
      <w:ind w:hanging="264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EA5E54"/>
    <w:rPr>
      <w:rFonts w:ascii="Times New Roman" w:hAnsi="Times New Roman"/>
      <w:sz w:val="26"/>
    </w:rPr>
  </w:style>
  <w:style w:type="character" w:customStyle="1" w:styleId="FontStyle52">
    <w:name w:val="Font Style52"/>
    <w:uiPriority w:val="99"/>
    <w:rsid w:val="00EA5E54"/>
    <w:rPr>
      <w:rFonts w:ascii="Times New Roman" w:hAnsi="Times New Roman"/>
      <w:sz w:val="18"/>
    </w:rPr>
  </w:style>
  <w:style w:type="paragraph" w:customStyle="1" w:styleId="Style5">
    <w:name w:val="Style5"/>
    <w:basedOn w:val="Normal"/>
    <w:uiPriority w:val="99"/>
    <w:rsid w:val="00EA5E54"/>
    <w:pPr>
      <w:widowControl w:val="0"/>
      <w:autoSpaceDE w:val="0"/>
      <w:autoSpaceDN w:val="0"/>
      <w:spacing w:after="0" w:line="328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EA5E54"/>
    <w:pPr>
      <w:widowControl w:val="0"/>
      <w:autoSpaceDE w:val="0"/>
      <w:autoSpaceDN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EA5E54"/>
    <w:rPr>
      <w:rFonts w:ascii="Times New Roman" w:hAnsi="Times New Roman"/>
      <w:b/>
      <w:sz w:val="26"/>
    </w:rPr>
  </w:style>
  <w:style w:type="paragraph" w:customStyle="1" w:styleId="Style15">
    <w:name w:val="Style15"/>
    <w:basedOn w:val="Normal"/>
    <w:uiPriority w:val="99"/>
    <w:rsid w:val="00EA5E54"/>
    <w:pPr>
      <w:widowControl w:val="0"/>
      <w:autoSpaceDE w:val="0"/>
      <w:autoSpaceDN w:val="0"/>
      <w:spacing w:after="0" w:line="283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Normal"/>
    <w:uiPriority w:val="99"/>
    <w:rsid w:val="00EA5E54"/>
    <w:pPr>
      <w:widowControl w:val="0"/>
      <w:autoSpaceDE w:val="0"/>
      <w:autoSpaceDN w:val="0"/>
      <w:spacing w:after="0" w:line="25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Normal"/>
    <w:uiPriority w:val="99"/>
    <w:rsid w:val="00EA5E54"/>
    <w:pPr>
      <w:widowControl w:val="0"/>
      <w:autoSpaceDE w:val="0"/>
      <w:autoSpaceDN w:val="0"/>
      <w:spacing w:after="0" w:line="283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EA5E54"/>
    <w:rPr>
      <w:rFonts w:ascii="Times New Roman" w:hAnsi="Times New Roman"/>
      <w:sz w:val="22"/>
    </w:rPr>
  </w:style>
  <w:style w:type="paragraph" w:customStyle="1" w:styleId="Style11">
    <w:name w:val="Style11"/>
    <w:basedOn w:val="Normal"/>
    <w:uiPriority w:val="99"/>
    <w:rsid w:val="00EA5E54"/>
    <w:pPr>
      <w:widowControl w:val="0"/>
      <w:autoSpaceDE w:val="0"/>
      <w:autoSpaceDN w:val="0"/>
      <w:spacing w:after="0" w:line="33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Normal"/>
    <w:uiPriority w:val="99"/>
    <w:rsid w:val="00EA5E54"/>
    <w:pPr>
      <w:widowControl w:val="0"/>
      <w:autoSpaceDE w:val="0"/>
      <w:autoSpaceDN w:val="0"/>
      <w:spacing w:after="0" w:line="329" w:lineRule="exact"/>
      <w:ind w:firstLine="71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EA5E54"/>
    <w:rPr>
      <w:rFonts w:ascii="Times New Roman" w:hAnsi="Times New Roman"/>
      <w:sz w:val="14"/>
    </w:rPr>
  </w:style>
  <w:style w:type="paragraph" w:customStyle="1" w:styleId="Style14">
    <w:name w:val="Style14"/>
    <w:basedOn w:val="Normal"/>
    <w:uiPriority w:val="99"/>
    <w:rsid w:val="00EA5E54"/>
    <w:pPr>
      <w:widowControl w:val="0"/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Normal"/>
    <w:uiPriority w:val="99"/>
    <w:rsid w:val="00EA5E54"/>
    <w:pPr>
      <w:widowControl w:val="0"/>
      <w:autoSpaceDE w:val="0"/>
      <w:autoSpaceDN w:val="0"/>
      <w:spacing w:after="0" w:line="211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Normal"/>
    <w:uiPriority w:val="99"/>
    <w:rsid w:val="00EA5E54"/>
    <w:pPr>
      <w:widowControl w:val="0"/>
      <w:autoSpaceDE w:val="0"/>
      <w:autoSpaceDN w:val="0"/>
      <w:spacing w:after="0" w:line="242" w:lineRule="exact"/>
      <w:ind w:firstLine="955"/>
    </w:pPr>
    <w:rPr>
      <w:rFonts w:ascii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EA5E54"/>
    <w:rPr>
      <w:rFonts w:ascii="Lucida Sans Unicode" w:hAnsi="Lucida Sans Unicode"/>
      <w:b/>
      <w:spacing w:val="-20"/>
      <w:sz w:val="16"/>
    </w:rPr>
  </w:style>
  <w:style w:type="character" w:customStyle="1" w:styleId="WW8Num5z1">
    <w:name w:val="WW8Num5z1"/>
    <w:uiPriority w:val="99"/>
    <w:rsid w:val="00EA5E54"/>
    <w:rPr>
      <w:rFonts w:ascii="Times New Roman" w:hAnsi="Times New Roman"/>
    </w:rPr>
  </w:style>
  <w:style w:type="character" w:customStyle="1" w:styleId="WW8Num24z3">
    <w:name w:val="WW8Num24z3"/>
    <w:uiPriority w:val="99"/>
    <w:rsid w:val="00EA5E54"/>
    <w:rPr>
      <w:rFonts w:ascii="Symbol" w:hAnsi="Symbol"/>
    </w:rPr>
  </w:style>
  <w:style w:type="character" w:customStyle="1" w:styleId="WW8Num36z0">
    <w:name w:val="WW8Num36z0"/>
    <w:uiPriority w:val="99"/>
    <w:rsid w:val="00EA5E54"/>
    <w:rPr>
      <w:rFonts w:ascii="Times New Roman" w:hAnsi="Times New Roman"/>
    </w:rPr>
  </w:style>
  <w:style w:type="character" w:customStyle="1" w:styleId="NormallChar">
    <w:name w:val="Normal l Char"/>
    <w:uiPriority w:val="99"/>
    <w:rsid w:val="00EA5E54"/>
    <w:rPr>
      <w:sz w:val="24"/>
      <w:lang w:val="ru-RU" w:eastAsia="ar-SA" w:bidi="ar-SA"/>
    </w:rPr>
  </w:style>
  <w:style w:type="character" w:customStyle="1" w:styleId="afffffa">
    <w:name w:val="Знак Знак Знак"/>
    <w:uiPriority w:val="99"/>
    <w:rsid w:val="00EA5E54"/>
    <w:rPr>
      <w:sz w:val="24"/>
      <w:lang w:val="ru-RU" w:eastAsia="ar-SA" w:bidi="ar-SA"/>
    </w:rPr>
  </w:style>
  <w:style w:type="paragraph" w:customStyle="1" w:styleId="Normall">
    <w:name w:val="Normal l"/>
    <w:basedOn w:val="Normal"/>
    <w:uiPriority w:val="99"/>
    <w:rsid w:val="00EA5E54"/>
    <w:pPr>
      <w:autoSpaceDE w:val="0"/>
      <w:spacing w:before="120" w:after="120" w:line="288" w:lineRule="auto"/>
      <w:ind w:firstLine="720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afffffb">
    <w:name w:val="Готовый"/>
    <w:basedOn w:val="Normal"/>
    <w:uiPriority w:val="99"/>
    <w:rsid w:val="00EA5E5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WW-">
    <w:name w:val="WW-Заголовок"/>
    <w:basedOn w:val="Normal"/>
    <w:next w:val="BodyText"/>
    <w:uiPriority w:val="99"/>
    <w:rsid w:val="00EA5E54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CharCharCarCarCharCharCarCarCharCharCarCarCharChar1">
    <w:name w:val="Char Char Car Car Char Char Car Car Char Char Car Car Char Char1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ar-SA"/>
    </w:rPr>
  </w:style>
  <w:style w:type="paragraph" w:customStyle="1" w:styleId="CharCharCarCarCharCharCarCarCharCharCarCarCharChar5">
    <w:name w:val="Char Char Car Car Char Char Car Car Char Char Car Car Char Char5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4">
    <w:name w:val="Char Char Car Car Char Char Car Car Char Char Car Car Char Char4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enpt">
    <w:name w:val="cenpt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harCharCarCarCharCharCarCarCharCharCarCarCharChar3">
    <w:name w:val="Char Char Car Car Char Char Car Car Char Char Car Car Char Char3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2">
    <w:name w:val="Char Char Car Car Char Char Car Car Char Char Car Car Char Char2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39">
    <w:name w:val="Основной текст3"/>
    <w:basedOn w:val="Normal"/>
    <w:uiPriority w:val="99"/>
    <w:rsid w:val="00EA5E54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27"/>
      <w:szCs w:val="27"/>
      <w:shd w:val="clear" w:color="auto" w:fill="FFFFFF"/>
      <w:lang w:eastAsia="ru-RU"/>
    </w:rPr>
  </w:style>
  <w:style w:type="character" w:customStyle="1" w:styleId="14pt">
    <w:name w:val="Основной текст + 14 pt"/>
    <w:aliases w:val="Курсив,Интервал 1 pt"/>
    <w:uiPriority w:val="99"/>
    <w:rsid w:val="00EA5E54"/>
    <w:rPr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afffffc">
    <w:name w:val="Подпись к картинке"/>
    <w:uiPriority w:val="99"/>
    <w:rsid w:val="00EA5E54"/>
    <w:rPr>
      <w:rFonts w:ascii="Times New Roman" w:hAnsi="Times New Roman"/>
      <w:sz w:val="27"/>
      <w:u w:val="none"/>
    </w:rPr>
  </w:style>
  <w:style w:type="character" w:customStyle="1" w:styleId="1ff6">
    <w:name w:val="Заголовок №1 + Не полужирный"/>
    <w:uiPriority w:val="99"/>
    <w:rsid w:val="00EA5E54"/>
    <w:rPr>
      <w:b/>
      <w:color w:val="000000"/>
      <w:spacing w:val="0"/>
      <w:w w:val="100"/>
      <w:position w:val="0"/>
      <w:sz w:val="27"/>
      <w:shd w:val="clear" w:color="auto" w:fill="FFFFFF"/>
      <w:lang w:val="ru-RU"/>
    </w:rPr>
  </w:style>
  <w:style w:type="character" w:customStyle="1" w:styleId="2f">
    <w:name w:val="Основной текст (2) + Не полужирный"/>
    <w:uiPriority w:val="99"/>
    <w:rsid w:val="00EA5E54"/>
    <w:rPr>
      <w:b/>
      <w:sz w:val="27"/>
      <w:shd w:val="clear" w:color="auto" w:fill="FFFFFF"/>
    </w:rPr>
  </w:style>
  <w:style w:type="paragraph" w:customStyle="1" w:styleId="50">
    <w:name w:val="Основной текст5"/>
    <w:basedOn w:val="Normal"/>
    <w:uiPriority w:val="99"/>
    <w:rsid w:val="00EA5E54"/>
    <w:pPr>
      <w:shd w:val="clear" w:color="auto" w:fill="FFFFFF"/>
      <w:spacing w:after="1320" w:line="240" w:lineRule="atLeast"/>
    </w:pPr>
    <w:rPr>
      <w:rFonts w:ascii="Times New Roman" w:eastAsia="Arial Unicode MS" w:hAnsi="Times New Roman"/>
      <w:sz w:val="27"/>
      <w:szCs w:val="27"/>
      <w:lang w:eastAsia="ru-RU"/>
    </w:rPr>
  </w:style>
  <w:style w:type="paragraph" w:customStyle="1" w:styleId="tekstob">
    <w:name w:val="tekstob"/>
    <w:basedOn w:val="Normal"/>
    <w:uiPriority w:val="99"/>
    <w:rsid w:val="00EA5E5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14pt1">
    <w:name w:val="Основной текст + 14 pt1"/>
    <w:aliases w:val="Курсив1,Интервал 1 pt1"/>
    <w:uiPriority w:val="99"/>
    <w:rsid w:val="00EA5E54"/>
    <w:rPr>
      <w:rFonts w:ascii="Times New Roman" w:hAnsi="Times New Roman"/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51">
    <w:name w:val="Основной шрифт абзаца5"/>
    <w:uiPriority w:val="99"/>
    <w:rsid w:val="00EA5E54"/>
  </w:style>
  <w:style w:type="character" w:customStyle="1" w:styleId="62">
    <w:name w:val="Основной шрифт абзаца6"/>
    <w:uiPriority w:val="99"/>
    <w:rsid w:val="00EA5E54"/>
  </w:style>
  <w:style w:type="paragraph" w:customStyle="1" w:styleId="115">
    <w:name w:val="Абзац списка11"/>
    <w:basedOn w:val="Normal"/>
    <w:uiPriority w:val="99"/>
    <w:rsid w:val="00EA5E54"/>
    <w:pPr>
      <w:ind w:left="720"/>
    </w:pPr>
    <w:rPr>
      <w:rFonts w:eastAsia="Times New Roman" w:cs="Calibri"/>
      <w:lang w:eastAsia="ru-RU"/>
    </w:rPr>
  </w:style>
  <w:style w:type="paragraph" w:customStyle="1" w:styleId="Oiiaee">
    <w:name w:val="Oiia?ee"/>
    <w:basedOn w:val="Normal"/>
    <w:uiPriority w:val="99"/>
    <w:rsid w:val="00EA5E54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paragraph" w:customStyle="1" w:styleId="ConsPlusTitlePage">
    <w:name w:val="ConsPlusTitlePage"/>
    <w:uiPriority w:val="99"/>
    <w:rsid w:val="00EA5E54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1ff7">
    <w:name w:val="Верхний колонтитул Знак1"/>
    <w:basedOn w:val="DefaultParagraphFont"/>
    <w:uiPriority w:val="99"/>
    <w:semiHidden/>
    <w:rsid w:val="00EA5E54"/>
    <w:rPr>
      <w:rFonts w:cs="Times New Roman"/>
      <w:sz w:val="22"/>
      <w:szCs w:val="22"/>
    </w:rPr>
  </w:style>
  <w:style w:type="paragraph" w:customStyle="1" w:styleId="xl64">
    <w:name w:val="xl64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styleId="111111">
    <w:name w:val="Outline List 2"/>
    <w:basedOn w:val="NoList"/>
    <w:uiPriority w:val="99"/>
    <w:semiHidden/>
    <w:unhideWhenUsed/>
    <w:locked/>
    <w:rsid w:val="000B476F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06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9ACC18FB5183F5FD57E19650D855689D38C60E0AA44DC8F9D2CD4AE508A4BFDAC53E72D0BC178DBA542825EF45CDE3AAA266D5B2B9FDBA4r4j1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394</TotalTime>
  <Pages>26</Pages>
  <Words>9013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chernyakova</cp:lastModifiedBy>
  <cp:revision>98</cp:revision>
  <cp:lastPrinted>2021-12-17T07:48:00Z</cp:lastPrinted>
  <dcterms:created xsi:type="dcterms:W3CDTF">2020-04-28T10:29:00Z</dcterms:created>
  <dcterms:modified xsi:type="dcterms:W3CDTF">2021-12-17T07:54:00Z</dcterms:modified>
</cp:coreProperties>
</file>